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BC9CB" w14:textId="1325B94E" w:rsidR="00E11D4A" w:rsidRPr="00EC3D42" w:rsidRDefault="00E11D4A" w:rsidP="00EC3D42">
      <w:pPr>
        <w:autoSpaceDE w:val="0"/>
        <w:autoSpaceDN w:val="0"/>
        <w:adjustRightInd w:val="0"/>
        <w:spacing w:after="0" w:line="240" w:lineRule="auto"/>
        <w:ind w:right="709"/>
        <w:rPr>
          <w:rFonts w:cstheme="minorHAnsi"/>
          <w:b/>
          <w:bCs/>
          <w:sz w:val="45"/>
          <w:szCs w:val="45"/>
        </w:rPr>
      </w:pPr>
    </w:p>
    <w:p w14:paraId="34018D75" w14:textId="45786FB1" w:rsidR="00E11D4A" w:rsidRPr="00EC3D42" w:rsidRDefault="00E11D4A" w:rsidP="00EC3D42">
      <w:pPr>
        <w:autoSpaceDE w:val="0"/>
        <w:autoSpaceDN w:val="0"/>
        <w:adjustRightInd w:val="0"/>
        <w:spacing w:after="0" w:line="240" w:lineRule="auto"/>
        <w:ind w:right="709"/>
        <w:jc w:val="center"/>
        <w:rPr>
          <w:rFonts w:cstheme="minorHAnsi"/>
          <w:b/>
          <w:bCs/>
          <w:sz w:val="45"/>
          <w:szCs w:val="45"/>
        </w:rPr>
      </w:pPr>
      <w:r w:rsidRPr="00EC3D42">
        <w:rPr>
          <w:rFonts w:cstheme="minorHAnsi"/>
          <w:noProof/>
        </w:rPr>
        <w:drawing>
          <wp:inline distT="0" distB="0" distL="0" distR="0" wp14:anchorId="6B7DE778" wp14:editId="53852D17">
            <wp:extent cx="2714625" cy="780222"/>
            <wp:effectExtent l="0" t="0" r="0" b="127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5048" cy="783218"/>
                    </a:xfrm>
                    <a:prstGeom prst="rect">
                      <a:avLst/>
                    </a:prstGeom>
                    <a:noFill/>
                    <a:ln>
                      <a:noFill/>
                    </a:ln>
                  </pic:spPr>
                </pic:pic>
              </a:graphicData>
            </a:graphic>
          </wp:inline>
        </w:drawing>
      </w:r>
      <w:r w:rsidR="00EF56D8" w:rsidRPr="00EC3D42">
        <w:rPr>
          <w:rFonts w:cstheme="minorHAnsi"/>
          <w:b/>
          <w:bCs/>
          <w:sz w:val="45"/>
          <w:szCs w:val="45"/>
        </w:rPr>
        <w:t xml:space="preserve">   </w:t>
      </w:r>
      <w:r w:rsidRPr="00EC3D42">
        <w:rPr>
          <w:rFonts w:cstheme="minorHAnsi"/>
          <w:noProof/>
        </w:rPr>
        <w:drawing>
          <wp:inline distT="0" distB="0" distL="0" distR="0" wp14:anchorId="27AF3EC0" wp14:editId="5BD57508">
            <wp:extent cx="785495" cy="785495"/>
            <wp:effectExtent l="0" t="0" r="0" b="0"/>
            <wp:docPr id="2" name="Afbeelding 2" descr="Zuyderland - Stijl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uyderland - Stijl Manag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8641" cy="788641"/>
                    </a:xfrm>
                    <a:prstGeom prst="rect">
                      <a:avLst/>
                    </a:prstGeom>
                    <a:noFill/>
                    <a:ln>
                      <a:noFill/>
                    </a:ln>
                  </pic:spPr>
                </pic:pic>
              </a:graphicData>
            </a:graphic>
          </wp:inline>
        </w:drawing>
      </w:r>
      <w:r w:rsidR="00EF56D8" w:rsidRPr="00EC3D42">
        <w:rPr>
          <w:rFonts w:cstheme="minorHAnsi"/>
          <w:b/>
          <w:bCs/>
          <w:sz w:val="45"/>
          <w:szCs w:val="45"/>
        </w:rPr>
        <w:t xml:space="preserve">   </w:t>
      </w:r>
      <w:r w:rsidR="006F7372" w:rsidRPr="00EC3D42">
        <w:rPr>
          <w:rFonts w:cstheme="minorHAnsi"/>
          <w:b/>
          <w:bCs/>
          <w:sz w:val="45"/>
          <w:szCs w:val="45"/>
        </w:rPr>
        <w:t xml:space="preserve"> </w:t>
      </w:r>
      <w:r w:rsidR="006F7372" w:rsidRPr="00EC3D42">
        <w:rPr>
          <w:rFonts w:cstheme="minorHAnsi"/>
          <w:noProof/>
        </w:rPr>
        <w:drawing>
          <wp:inline distT="0" distB="0" distL="0" distR="0" wp14:anchorId="5DE44BD6" wp14:editId="309B95FA">
            <wp:extent cx="785495" cy="785495"/>
            <wp:effectExtent l="0" t="0" r="0" b="0"/>
            <wp:docPr id="6" name="Afbeelding 6" descr="Catharina Ziekenhuis (@CatharinaZKH)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tharina Ziekenhuis (@CatharinaZKH) / 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9286" cy="789286"/>
                    </a:xfrm>
                    <a:prstGeom prst="rect">
                      <a:avLst/>
                    </a:prstGeom>
                    <a:noFill/>
                    <a:ln>
                      <a:noFill/>
                    </a:ln>
                  </pic:spPr>
                </pic:pic>
              </a:graphicData>
            </a:graphic>
          </wp:inline>
        </w:drawing>
      </w:r>
    </w:p>
    <w:p w14:paraId="3A9C919A" w14:textId="77777777" w:rsidR="00E11D4A" w:rsidRPr="00EC3D42" w:rsidRDefault="00E11D4A" w:rsidP="00EC3D42">
      <w:pPr>
        <w:autoSpaceDE w:val="0"/>
        <w:autoSpaceDN w:val="0"/>
        <w:adjustRightInd w:val="0"/>
        <w:spacing w:after="0" w:line="240" w:lineRule="auto"/>
        <w:ind w:right="709"/>
        <w:jc w:val="center"/>
        <w:rPr>
          <w:rFonts w:cstheme="minorHAnsi"/>
          <w:b/>
          <w:bCs/>
          <w:sz w:val="45"/>
          <w:szCs w:val="45"/>
        </w:rPr>
      </w:pPr>
    </w:p>
    <w:p w14:paraId="3CC4D54E" w14:textId="77777777" w:rsidR="00EF56D8" w:rsidRDefault="00EF56D8" w:rsidP="00EC3D42">
      <w:pPr>
        <w:autoSpaceDE w:val="0"/>
        <w:autoSpaceDN w:val="0"/>
        <w:adjustRightInd w:val="0"/>
        <w:spacing w:after="0" w:line="240" w:lineRule="auto"/>
        <w:ind w:right="709"/>
        <w:jc w:val="center"/>
        <w:outlineLvl w:val="0"/>
        <w:rPr>
          <w:rFonts w:cstheme="minorHAnsi"/>
          <w:b/>
          <w:bCs/>
          <w:sz w:val="72"/>
          <w:szCs w:val="72"/>
        </w:rPr>
      </w:pPr>
    </w:p>
    <w:p w14:paraId="235058C4" w14:textId="61F3DA0A" w:rsidR="00EC3D42" w:rsidRDefault="00EC3D42" w:rsidP="00EC3D42">
      <w:pPr>
        <w:autoSpaceDE w:val="0"/>
        <w:autoSpaceDN w:val="0"/>
        <w:adjustRightInd w:val="0"/>
        <w:spacing w:after="0" w:line="240" w:lineRule="auto"/>
        <w:ind w:right="709"/>
        <w:jc w:val="center"/>
        <w:outlineLvl w:val="0"/>
        <w:rPr>
          <w:rFonts w:cstheme="minorHAnsi"/>
          <w:b/>
          <w:bCs/>
          <w:sz w:val="72"/>
          <w:szCs w:val="72"/>
        </w:rPr>
      </w:pPr>
    </w:p>
    <w:p w14:paraId="6084B131" w14:textId="77777777" w:rsidR="00EC3D42" w:rsidRDefault="00EC3D42" w:rsidP="00EC3D42">
      <w:pPr>
        <w:autoSpaceDE w:val="0"/>
        <w:autoSpaceDN w:val="0"/>
        <w:adjustRightInd w:val="0"/>
        <w:spacing w:after="0" w:line="240" w:lineRule="auto"/>
        <w:ind w:right="709"/>
        <w:jc w:val="center"/>
        <w:outlineLvl w:val="0"/>
        <w:rPr>
          <w:rFonts w:cstheme="minorHAnsi"/>
          <w:b/>
          <w:bCs/>
          <w:sz w:val="72"/>
          <w:szCs w:val="72"/>
        </w:rPr>
      </w:pPr>
    </w:p>
    <w:p w14:paraId="1A813EBC" w14:textId="77777777" w:rsidR="00EC3D42" w:rsidRDefault="00EC3D42" w:rsidP="00EC3D42">
      <w:pPr>
        <w:autoSpaceDE w:val="0"/>
        <w:autoSpaceDN w:val="0"/>
        <w:adjustRightInd w:val="0"/>
        <w:spacing w:after="0" w:line="240" w:lineRule="auto"/>
        <w:ind w:right="709"/>
        <w:jc w:val="center"/>
        <w:outlineLvl w:val="0"/>
        <w:rPr>
          <w:rFonts w:cstheme="minorHAnsi"/>
          <w:b/>
          <w:bCs/>
          <w:sz w:val="72"/>
          <w:szCs w:val="72"/>
        </w:rPr>
      </w:pPr>
    </w:p>
    <w:p w14:paraId="5AA91E4E" w14:textId="77777777" w:rsidR="00EC3D42" w:rsidRPr="00EC3D42" w:rsidRDefault="00EC3D42" w:rsidP="00EC3D42">
      <w:pPr>
        <w:autoSpaceDE w:val="0"/>
        <w:autoSpaceDN w:val="0"/>
        <w:adjustRightInd w:val="0"/>
        <w:spacing w:after="0" w:line="240" w:lineRule="auto"/>
        <w:ind w:right="709"/>
        <w:jc w:val="center"/>
        <w:outlineLvl w:val="0"/>
        <w:rPr>
          <w:rFonts w:cstheme="minorHAnsi"/>
          <w:b/>
          <w:bCs/>
          <w:sz w:val="72"/>
          <w:szCs w:val="72"/>
        </w:rPr>
      </w:pPr>
    </w:p>
    <w:p w14:paraId="238AA174" w14:textId="5234559A" w:rsidR="00E11D4A" w:rsidRPr="00EC3D42" w:rsidRDefault="00EF56D8" w:rsidP="00EC3D42">
      <w:pPr>
        <w:autoSpaceDE w:val="0"/>
        <w:autoSpaceDN w:val="0"/>
        <w:adjustRightInd w:val="0"/>
        <w:spacing w:after="0" w:line="240" w:lineRule="auto"/>
        <w:ind w:right="709"/>
        <w:jc w:val="center"/>
        <w:outlineLvl w:val="0"/>
        <w:rPr>
          <w:rFonts w:cstheme="minorHAnsi"/>
          <w:b/>
          <w:bCs/>
          <w:sz w:val="72"/>
          <w:szCs w:val="72"/>
        </w:rPr>
      </w:pPr>
      <w:r w:rsidRPr="00EC3D42">
        <w:rPr>
          <w:rFonts w:cstheme="minorHAnsi"/>
          <w:b/>
          <w:bCs/>
          <w:sz w:val="72"/>
          <w:szCs w:val="72"/>
        </w:rPr>
        <w:t>Regionaal</w:t>
      </w:r>
      <w:r w:rsidR="00E11D4A" w:rsidRPr="00EC3D42">
        <w:rPr>
          <w:rFonts w:cstheme="minorHAnsi"/>
          <w:b/>
          <w:bCs/>
          <w:sz w:val="72"/>
          <w:szCs w:val="72"/>
        </w:rPr>
        <w:t xml:space="preserve"> opleidingsplan </w:t>
      </w:r>
    </w:p>
    <w:p w14:paraId="1860B72F" w14:textId="77777777" w:rsidR="00E11D4A" w:rsidRPr="00EC3D42" w:rsidRDefault="00E11D4A" w:rsidP="00EC3D42">
      <w:pPr>
        <w:autoSpaceDE w:val="0"/>
        <w:autoSpaceDN w:val="0"/>
        <w:adjustRightInd w:val="0"/>
        <w:spacing w:after="0" w:line="240" w:lineRule="auto"/>
        <w:ind w:right="709"/>
        <w:jc w:val="center"/>
        <w:outlineLvl w:val="0"/>
        <w:rPr>
          <w:rFonts w:cstheme="minorHAnsi"/>
          <w:b/>
          <w:bCs/>
          <w:sz w:val="45"/>
          <w:szCs w:val="45"/>
        </w:rPr>
      </w:pPr>
      <w:r w:rsidRPr="00EC3D42">
        <w:rPr>
          <w:rFonts w:cstheme="minorHAnsi"/>
          <w:b/>
          <w:bCs/>
          <w:sz w:val="45"/>
          <w:szCs w:val="45"/>
        </w:rPr>
        <w:t>Klinische geriatrie</w:t>
      </w:r>
    </w:p>
    <w:p w14:paraId="516049F5" w14:textId="0DF2C5D8" w:rsidR="00E11D4A" w:rsidRPr="00EC3D42" w:rsidRDefault="00EF56D8" w:rsidP="00EC3D42">
      <w:pPr>
        <w:autoSpaceDE w:val="0"/>
        <w:autoSpaceDN w:val="0"/>
        <w:adjustRightInd w:val="0"/>
        <w:spacing w:after="0" w:line="240" w:lineRule="auto"/>
        <w:ind w:right="709"/>
        <w:jc w:val="center"/>
        <w:outlineLvl w:val="0"/>
        <w:rPr>
          <w:rFonts w:cstheme="minorHAnsi"/>
          <w:b/>
          <w:bCs/>
          <w:sz w:val="45"/>
          <w:szCs w:val="45"/>
        </w:rPr>
      </w:pPr>
      <w:r w:rsidRPr="00EC3D42">
        <w:rPr>
          <w:rFonts w:cstheme="minorHAnsi"/>
          <w:b/>
          <w:bCs/>
          <w:sz w:val="45"/>
          <w:szCs w:val="45"/>
        </w:rPr>
        <w:t>Cluster Zuid</w:t>
      </w:r>
    </w:p>
    <w:p w14:paraId="76022B92" w14:textId="77777777" w:rsidR="00E11D4A" w:rsidRPr="00EC3D42" w:rsidRDefault="00E11D4A" w:rsidP="00EC3D42">
      <w:pPr>
        <w:autoSpaceDE w:val="0"/>
        <w:autoSpaceDN w:val="0"/>
        <w:adjustRightInd w:val="0"/>
        <w:spacing w:after="0" w:line="240" w:lineRule="auto"/>
        <w:ind w:right="709"/>
        <w:jc w:val="center"/>
        <w:outlineLvl w:val="0"/>
        <w:rPr>
          <w:rFonts w:cstheme="minorHAnsi"/>
          <w:b/>
          <w:bCs/>
          <w:sz w:val="45"/>
          <w:szCs w:val="45"/>
        </w:rPr>
      </w:pPr>
    </w:p>
    <w:p w14:paraId="22C343A0" w14:textId="77777777" w:rsidR="00E11D4A" w:rsidRPr="00EC3D42" w:rsidRDefault="00E11D4A" w:rsidP="00EC3D42">
      <w:pPr>
        <w:autoSpaceDE w:val="0"/>
        <w:autoSpaceDN w:val="0"/>
        <w:adjustRightInd w:val="0"/>
        <w:spacing w:after="0" w:line="240" w:lineRule="auto"/>
        <w:ind w:right="709"/>
        <w:jc w:val="center"/>
        <w:outlineLvl w:val="0"/>
        <w:rPr>
          <w:rFonts w:cstheme="minorHAnsi"/>
          <w:b/>
          <w:bCs/>
          <w:sz w:val="40"/>
          <w:szCs w:val="40"/>
        </w:rPr>
      </w:pPr>
    </w:p>
    <w:p w14:paraId="38060533" w14:textId="01742145" w:rsidR="00E11D4A" w:rsidRDefault="00E11D4A" w:rsidP="00EC3D42">
      <w:pPr>
        <w:autoSpaceDE w:val="0"/>
        <w:autoSpaceDN w:val="0"/>
        <w:adjustRightInd w:val="0"/>
        <w:spacing w:after="0" w:line="240" w:lineRule="auto"/>
        <w:ind w:right="709"/>
        <w:jc w:val="center"/>
        <w:outlineLvl w:val="0"/>
        <w:rPr>
          <w:rFonts w:cstheme="minorHAnsi"/>
          <w:b/>
          <w:bCs/>
          <w:sz w:val="40"/>
          <w:szCs w:val="40"/>
        </w:rPr>
      </w:pPr>
    </w:p>
    <w:p w14:paraId="5066A992" w14:textId="77777777" w:rsidR="00EC3D42" w:rsidRDefault="00EC3D42" w:rsidP="00EC3D42">
      <w:pPr>
        <w:autoSpaceDE w:val="0"/>
        <w:autoSpaceDN w:val="0"/>
        <w:adjustRightInd w:val="0"/>
        <w:spacing w:after="0" w:line="240" w:lineRule="auto"/>
        <w:ind w:right="709"/>
        <w:jc w:val="center"/>
        <w:outlineLvl w:val="0"/>
        <w:rPr>
          <w:rFonts w:cstheme="minorHAnsi"/>
          <w:b/>
          <w:bCs/>
          <w:sz w:val="40"/>
          <w:szCs w:val="40"/>
        </w:rPr>
      </w:pPr>
    </w:p>
    <w:p w14:paraId="100BA2FD" w14:textId="77777777" w:rsidR="00EC3D42" w:rsidRDefault="00EC3D42" w:rsidP="00EC3D42">
      <w:pPr>
        <w:autoSpaceDE w:val="0"/>
        <w:autoSpaceDN w:val="0"/>
        <w:adjustRightInd w:val="0"/>
        <w:spacing w:after="0" w:line="240" w:lineRule="auto"/>
        <w:ind w:right="709"/>
        <w:jc w:val="center"/>
        <w:outlineLvl w:val="0"/>
        <w:rPr>
          <w:rFonts w:cstheme="minorHAnsi"/>
          <w:b/>
          <w:bCs/>
          <w:sz w:val="40"/>
          <w:szCs w:val="40"/>
        </w:rPr>
      </w:pPr>
    </w:p>
    <w:p w14:paraId="31983091" w14:textId="77777777" w:rsidR="00EC3D42" w:rsidRDefault="00EC3D42" w:rsidP="00EC3D42">
      <w:pPr>
        <w:autoSpaceDE w:val="0"/>
        <w:autoSpaceDN w:val="0"/>
        <w:adjustRightInd w:val="0"/>
        <w:spacing w:after="0" w:line="240" w:lineRule="auto"/>
        <w:ind w:right="709"/>
        <w:jc w:val="center"/>
        <w:outlineLvl w:val="0"/>
        <w:rPr>
          <w:rFonts w:cstheme="minorHAnsi"/>
          <w:b/>
          <w:bCs/>
          <w:sz w:val="40"/>
          <w:szCs w:val="40"/>
        </w:rPr>
      </w:pPr>
    </w:p>
    <w:p w14:paraId="6BD46551" w14:textId="77777777" w:rsidR="00EC3D42" w:rsidRDefault="00EC3D42" w:rsidP="00EC3D42">
      <w:pPr>
        <w:autoSpaceDE w:val="0"/>
        <w:autoSpaceDN w:val="0"/>
        <w:adjustRightInd w:val="0"/>
        <w:spacing w:after="0" w:line="240" w:lineRule="auto"/>
        <w:ind w:right="709"/>
        <w:jc w:val="center"/>
        <w:outlineLvl w:val="0"/>
        <w:rPr>
          <w:rFonts w:cstheme="minorHAnsi"/>
          <w:b/>
          <w:bCs/>
          <w:sz w:val="40"/>
          <w:szCs w:val="40"/>
        </w:rPr>
      </w:pPr>
    </w:p>
    <w:p w14:paraId="5E49483D" w14:textId="77777777" w:rsidR="00EC3D42" w:rsidRDefault="00EC3D42" w:rsidP="00EC3D42">
      <w:pPr>
        <w:autoSpaceDE w:val="0"/>
        <w:autoSpaceDN w:val="0"/>
        <w:adjustRightInd w:val="0"/>
        <w:spacing w:after="0" w:line="240" w:lineRule="auto"/>
        <w:ind w:right="709"/>
        <w:jc w:val="center"/>
        <w:outlineLvl w:val="0"/>
        <w:rPr>
          <w:rFonts w:cstheme="minorHAnsi"/>
          <w:b/>
          <w:bCs/>
          <w:sz w:val="40"/>
          <w:szCs w:val="40"/>
        </w:rPr>
      </w:pPr>
    </w:p>
    <w:p w14:paraId="270D2AEA" w14:textId="62309168" w:rsidR="00E11D4A" w:rsidRPr="00EC3D42" w:rsidRDefault="00E11D4A" w:rsidP="00EC3D42">
      <w:pPr>
        <w:autoSpaceDE w:val="0"/>
        <w:autoSpaceDN w:val="0"/>
        <w:adjustRightInd w:val="0"/>
        <w:spacing w:after="0" w:line="240" w:lineRule="auto"/>
        <w:ind w:right="709"/>
        <w:jc w:val="center"/>
        <w:outlineLvl w:val="0"/>
        <w:rPr>
          <w:rFonts w:cstheme="minorHAnsi"/>
          <w:b/>
          <w:bCs/>
          <w:sz w:val="40"/>
          <w:szCs w:val="40"/>
        </w:rPr>
      </w:pPr>
      <w:r w:rsidRPr="00EC3D42">
        <w:rPr>
          <w:rFonts w:cstheme="minorHAnsi"/>
          <w:b/>
          <w:bCs/>
          <w:sz w:val="40"/>
          <w:szCs w:val="40"/>
        </w:rPr>
        <w:t>2024</w:t>
      </w:r>
    </w:p>
    <w:p w14:paraId="0922667B" w14:textId="77777777" w:rsidR="006A4750" w:rsidRPr="00EC3D42" w:rsidRDefault="006A4750" w:rsidP="00EC3D42">
      <w:pPr>
        <w:spacing w:after="0" w:line="240" w:lineRule="auto"/>
        <w:rPr>
          <w:rFonts w:cstheme="minorHAnsi"/>
          <w:lang w:eastAsia="nl-NL"/>
        </w:rPr>
      </w:pPr>
    </w:p>
    <w:p w14:paraId="45345352" w14:textId="77777777" w:rsidR="00F511C2" w:rsidRDefault="00F511C2" w:rsidP="00EC3D42">
      <w:pPr>
        <w:spacing w:after="0" w:line="240" w:lineRule="auto"/>
        <w:rPr>
          <w:rFonts w:cstheme="minorHAnsi"/>
          <w:b/>
          <w:bCs/>
          <w:sz w:val="36"/>
          <w:szCs w:val="36"/>
        </w:rPr>
      </w:pPr>
    </w:p>
    <w:p w14:paraId="45AE9BFE" w14:textId="0EDCBC66" w:rsidR="00FD4206" w:rsidRDefault="00FD4206" w:rsidP="00EC3D42">
      <w:pPr>
        <w:spacing w:after="0" w:line="240" w:lineRule="auto"/>
        <w:rPr>
          <w:rFonts w:cstheme="minorHAnsi"/>
          <w:b/>
          <w:bCs/>
          <w:sz w:val="36"/>
          <w:szCs w:val="36"/>
        </w:rPr>
      </w:pPr>
      <w:r w:rsidRPr="00EC3D42">
        <w:rPr>
          <w:rFonts w:cstheme="minorHAnsi"/>
          <w:b/>
          <w:bCs/>
          <w:sz w:val="36"/>
          <w:szCs w:val="36"/>
        </w:rPr>
        <w:lastRenderedPageBreak/>
        <w:t>Inleiding</w:t>
      </w:r>
    </w:p>
    <w:p w14:paraId="2A218EF8" w14:textId="77777777" w:rsidR="00E50E67" w:rsidRPr="00EC3D42" w:rsidRDefault="00E50E67" w:rsidP="00EC3D42">
      <w:pPr>
        <w:spacing w:after="0" w:line="240" w:lineRule="auto"/>
        <w:rPr>
          <w:rFonts w:cstheme="minorHAnsi"/>
          <w:b/>
          <w:bCs/>
          <w:i/>
          <w:iCs/>
          <w:sz w:val="20"/>
          <w:szCs w:val="20"/>
        </w:rPr>
      </w:pPr>
    </w:p>
    <w:p w14:paraId="495B27E7" w14:textId="77777777" w:rsidR="00607C74" w:rsidRDefault="00607C74" w:rsidP="00EC3D42">
      <w:pPr>
        <w:autoSpaceDE w:val="0"/>
        <w:autoSpaceDN w:val="0"/>
        <w:adjustRightInd w:val="0"/>
        <w:spacing w:after="0" w:line="240" w:lineRule="auto"/>
        <w:ind w:right="709"/>
        <w:rPr>
          <w:rFonts w:cstheme="minorHAnsi"/>
          <w:bCs/>
          <w:iCs/>
          <w:color w:val="000000"/>
          <w:sz w:val="24"/>
          <w:szCs w:val="24"/>
        </w:rPr>
      </w:pPr>
      <w:r>
        <w:rPr>
          <w:rFonts w:cstheme="minorHAnsi"/>
          <w:bCs/>
          <w:iCs/>
          <w:color w:val="000000"/>
          <w:sz w:val="24"/>
          <w:szCs w:val="24"/>
        </w:rPr>
        <w:t>De opleiding klinische geriatrie wordt in Nederland aangeboden in 5 clusters.</w:t>
      </w:r>
    </w:p>
    <w:p w14:paraId="4659123C" w14:textId="7B681C09" w:rsidR="00991AF7" w:rsidRPr="00EC3D42" w:rsidRDefault="00FD4206" w:rsidP="00EC3D42">
      <w:pPr>
        <w:autoSpaceDE w:val="0"/>
        <w:autoSpaceDN w:val="0"/>
        <w:adjustRightInd w:val="0"/>
        <w:spacing w:after="0" w:line="240" w:lineRule="auto"/>
        <w:ind w:right="709"/>
        <w:rPr>
          <w:rFonts w:cstheme="minorHAnsi"/>
          <w:bCs/>
          <w:iCs/>
          <w:color w:val="000000"/>
          <w:sz w:val="24"/>
          <w:szCs w:val="24"/>
        </w:rPr>
      </w:pPr>
      <w:r w:rsidRPr="00EC3D42">
        <w:rPr>
          <w:rFonts w:cstheme="minorHAnsi"/>
          <w:bCs/>
          <w:iCs/>
          <w:color w:val="000000"/>
          <w:sz w:val="24"/>
          <w:szCs w:val="24"/>
        </w:rPr>
        <w:t xml:space="preserve">Dit document betreft het </w:t>
      </w:r>
      <w:r w:rsidR="00B422CE" w:rsidRPr="00EC3D42">
        <w:rPr>
          <w:rFonts w:cstheme="minorHAnsi"/>
          <w:bCs/>
          <w:iCs/>
          <w:color w:val="000000"/>
          <w:sz w:val="24"/>
          <w:szCs w:val="24"/>
        </w:rPr>
        <w:t xml:space="preserve">regionale </w:t>
      </w:r>
      <w:r w:rsidRPr="00EC3D42">
        <w:rPr>
          <w:rFonts w:cstheme="minorHAnsi"/>
          <w:bCs/>
          <w:iCs/>
          <w:color w:val="000000"/>
          <w:sz w:val="24"/>
          <w:szCs w:val="24"/>
        </w:rPr>
        <w:t xml:space="preserve">opleidingsplan </w:t>
      </w:r>
      <w:r w:rsidR="00B422CE" w:rsidRPr="00EC3D42">
        <w:rPr>
          <w:rFonts w:cstheme="minorHAnsi"/>
          <w:bCs/>
          <w:iCs/>
          <w:color w:val="000000"/>
          <w:sz w:val="24"/>
          <w:szCs w:val="24"/>
        </w:rPr>
        <w:t>van de opleiding Klinische Geriatrie van Cluster Zuid.</w:t>
      </w:r>
      <w:r w:rsidRPr="00EC3D42">
        <w:rPr>
          <w:rFonts w:cstheme="minorHAnsi"/>
          <w:bCs/>
          <w:iCs/>
          <w:color w:val="000000"/>
          <w:sz w:val="24"/>
          <w:szCs w:val="24"/>
        </w:rPr>
        <w:t xml:space="preserve"> </w:t>
      </w:r>
      <w:r w:rsidR="00991AF7" w:rsidRPr="00EC3D42">
        <w:rPr>
          <w:rFonts w:cstheme="minorHAnsi"/>
          <w:bCs/>
          <w:iCs/>
          <w:color w:val="000000"/>
          <w:sz w:val="24"/>
          <w:szCs w:val="24"/>
        </w:rPr>
        <w:t>De opleiding</w:t>
      </w:r>
      <w:r w:rsidRPr="00EC3D42">
        <w:rPr>
          <w:rFonts w:cstheme="minorHAnsi"/>
          <w:bCs/>
          <w:iCs/>
          <w:color w:val="000000"/>
          <w:sz w:val="24"/>
          <w:szCs w:val="24"/>
        </w:rPr>
        <w:t xml:space="preserve"> wordt aangeboden door</w:t>
      </w:r>
      <w:r w:rsidR="00991AF7" w:rsidRPr="00EC3D42">
        <w:rPr>
          <w:rFonts w:cstheme="minorHAnsi"/>
          <w:bCs/>
          <w:iCs/>
          <w:color w:val="000000"/>
          <w:sz w:val="24"/>
          <w:szCs w:val="24"/>
        </w:rPr>
        <w:t xml:space="preserve"> Catharina Ziekenhuis Eindhoven en</w:t>
      </w:r>
      <w:r w:rsidRPr="00EC3D42">
        <w:rPr>
          <w:rFonts w:cstheme="minorHAnsi"/>
          <w:bCs/>
          <w:iCs/>
          <w:color w:val="000000"/>
          <w:sz w:val="24"/>
          <w:szCs w:val="24"/>
        </w:rPr>
        <w:t xml:space="preserve"> Zuyderland Medisch Centrum. </w:t>
      </w:r>
    </w:p>
    <w:p w14:paraId="25E6BAF8" w14:textId="500E681B" w:rsidR="00FD4206" w:rsidRPr="00EC3D42" w:rsidRDefault="00FD4206" w:rsidP="00EC3D42">
      <w:pPr>
        <w:autoSpaceDE w:val="0"/>
        <w:autoSpaceDN w:val="0"/>
        <w:adjustRightInd w:val="0"/>
        <w:spacing w:after="0" w:line="240" w:lineRule="auto"/>
        <w:ind w:right="709"/>
        <w:rPr>
          <w:rFonts w:cstheme="minorHAnsi"/>
          <w:bCs/>
          <w:iCs/>
          <w:color w:val="000000"/>
          <w:sz w:val="24"/>
          <w:szCs w:val="24"/>
        </w:rPr>
      </w:pPr>
      <w:r w:rsidRPr="00EC3D42">
        <w:rPr>
          <w:rFonts w:cstheme="minorHAnsi"/>
          <w:bCs/>
          <w:iCs/>
          <w:color w:val="000000"/>
          <w:sz w:val="24"/>
          <w:szCs w:val="24"/>
        </w:rPr>
        <w:t xml:space="preserve">Het opleidingsplan is een implementatie van het nieuwe opleidingsplan EIK vertaald naar de </w:t>
      </w:r>
      <w:r w:rsidR="00991AF7" w:rsidRPr="00EC3D42">
        <w:rPr>
          <w:rFonts w:cstheme="minorHAnsi"/>
          <w:bCs/>
          <w:iCs/>
          <w:color w:val="000000"/>
          <w:sz w:val="24"/>
          <w:szCs w:val="24"/>
        </w:rPr>
        <w:t xml:space="preserve">regionale en </w:t>
      </w:r>
      <w:r w:rsidR="006B6225" w:rsidRPr="00EC3D42">
        <w:rPr>
          <w:rFonts w:cstheme="minorHAnsi"/>
          <w:bCs/>
          <w:iCs/>
          <w:color w:val="000000"/>
          <w:sz w:val="24"/>
          <w:szCs w:val="24"/>
        </w:rPr>
        <w:t>lokale</w:t>
      </w:r>
      <w:r w:rsidRPr="00EC3D42">
        <w:rPr>
          <w:rFonts w:cstheme="minorHAnsi"/>
          <w:bCs/>
          <w:iCs/>
          <w:color w:val="000000"/>
          <w:sz w:val="24"/>
          <w:szCs w:val="24"/>
        </w:rPr>
        <w:t xml:space="preserve"> situatie</w:t>
      </w:r>
      <w:r w:rsidR="006B6225" w:rsidRPr="00EC3D42">
        <w:rPr>
          <w:rFonts w:cstheme="minorHAnsi"/>
          <w:bCs/>
          <w:iCs/>
          <w:color w:val="000000"/>
          <w:sz w:val="24"/>
          <w:szCs w:val="24"/>
        </w:rPr>
        <w:t>s</w:t>
      </w:r>
      <w:r w:rsidRPr="00EC3D42">
        <w:rPr>
          <w:rFonts w:cstheme="minorHAnsi"/>
          <w:bCs/>
          <w:iCs/>
          <w:color w:val="000000"/>
          <w:sz w:val="24"/>
          <w:szCs w:val="24"/>
        </w:rPr>
        <w:t xml:space="preserve">. </w:t>
      </w:r>
    </w:p>
    <w:p w14:paraId="1F9F72A5" w14:textId="77777777" w:rsidR="00FD4206" w:rsidRPr="00EC3D42" w:rsidRDefault="00FD4206" w:rsidP="00EC3D42">
      <w:pPr>
        <w:autoSpaceDE w:val="0"/>
        <w:autoSpaceDN w:val="0"/>
        <w:adjustRightInd w:val="0"/>
        <w:spacing w:after="0" w:line="240" w:lineRule="auto"/>
        <w:ind w:right="709"/>
        <w:rPr>
          <w:rFonts w:cstheme="minorHAnsi"/>
          <w:bCs/>
          <w:iCs/>
          <w:color w:val="000000"/>
          <w:sz w:val="24"/>
          <w:szCs w:val="24"/>
        </w:rPr>
      </w:pPr>
    </w:p>
    <w:p w14:paraId="02303E76" w14:textId="128177EA" w:rsidR="00FD4206" w:rsidRPr="00EC3D42" w:rsidRDefault="00EC3D42" w:rsidP="00EC3D42">
      <w:pPr>
        <w:autoSpaceDE w:val="0"/>
        <w:autoSpaceDN w:val="0"/>
        <w:adjustRightInd w:val="0"/>
        <w:spacing w:after="0" w:line="240" w:lineRule="auto"/>
        <w:ind w:right="709"/>
        <w:rPr>
          <w:rFonts w:cstheme="minorHAnsi"/>
          <w:bCs/>
          <w:iCs/>
          <w:sz w:val="24"/>
          <w:szCs w:val="24"/>
        </w:rPr>
      </w:pPr>
      <w:r w:rsidRPr="00EC3D42">
        <w:rPr>
          <w:rFonts w:cstheme="minorHAnsi"/>
          <w:bCs/>
          <w:iCs/>
          <w:sz w:val="24"/>
          <w:szCs w:val="24"/>
        </w:rPr>
        <w:t xml:space="preserve">Zie pagina </w:t>
      </w:r>
      <w:r w:rsidR="00F511C2">
        <w:rPr>
          <w:rFonts w:cstheme="minorHAnsi"/>
          <w:bCs/>
          <w:iCs/>
          <w:sz w:val="24"/>
          <w:szCs w:val="24"/>
        </w:rPr>
        <w:t>3</w:t>
      </w:r>
      <w:r w:rsidRPr="00EC3D42">
        <w:rPr>
          <w:rFonts w:cstheme="minorHAnsi"/>
          <w:bCs/>
          <w:iCs/>
          <w:sz w:val="24"/>
          <w:szCs w:val="24"/>
        </w:rPr>
        <w:t xml:space="preserve"> voor de inhoudsopgave</w:t>
      </w:r>
      <w:r>
        <w:rPr>
          <w:rFonts w:cstheme="minorHAnsi"/>
          <w:bCs/>
          <w:iCs/>
          <w:sz w:val="24"/>
          <w:szCs w:val="24"/>
        </w:rPr>
        <w:t xml:space="preserve"> van het regionale opleidingsplan. </w:t>
      </w:r>
    </w:p>
    <w:p w14:paraId="0FD8E4F9" w14:textId="77777777" w:rsidR="00FD4206" w:rsidRPr="00EC3D42" w:rsidRDefault="00FD4206" w:rsidP="00EC3D42">
      <w:pPr>
        <w:autoSpaceDE w:val="0"/>
        <w:autoSpaceDN w:val="0"/>
        <w:adjustRightInd w:val="0"/>
        <w:spacing w:after="0" w:line="240" w:lineRule="auto"/>
        <w:outlineLvl w:val="0"/>
        <w:rPr>
          <w:rFonts w:cstheme="minorHAnsi"/>
          <w:b/>
          <w:bCs/>
        </w:rPr>
      </w:pPr>
    </w:p>
    <w:p w14:paraId="37422B36" w14:textId="77777777" w:rsidR="00EC3D42" w:rsidRDefault="00EC3D42" w:rsidP="00EC3D42">
      <w:pPr>
        <w:spacing w:after="0" w:line="240" w:lineRule="auto"/>
        <w:rPr>
          <w:rFonts w:cstheme="minorHAnsi"/>
          <w:b/>
          <w:bCs/>
          <w:i/>
          <w:iCs/>
          <w:sz w:val="20"/>
          <w:szCs w:val="20"/>
        </w:rPr>
      </w:pPr>
    </w:p>
    <w:p w14:paraId="206A6B3E" w14:textId="20CEC401" w:rsidR="00F50A86" w:rsidRPr="00EC3D42" w:rsidRDefault="00A824CC" w:rsidP="00EC3D42">
      <w:pPr>
        <w:spacing w:after="0" w:line="240" w:lineRule="auto"/>
        <w:rPr>
          <w:rFonts w:cstheme="minorHAnsi"/>
          <w:b/>
          <w:bCs/>
          <w:i/>
          <w:iCs/>
          <w:sz w:val="20"/>
          <w:szCs w:val="20"/>
        </w:rPr>
      </w:pPr>
      <w:r w:rsidRPr="00EC3D42">
        <w:rPr>
          <w:rFonts w:cstheme="minorHAnsi"/>
          <w:b/>
          <w:bCs/>
          <w:i/>
          <w:iCs/>
          <w:sz w:val="20"/>
          <w:szCs w:val="20"/>
        </w:rPr>
        <w:t xml:space="preserve">Tekst in </w:t>
      </w:r>
      <w:r w:rsidR="00122736" w:rsidRPr="00EC3D42">
        <w:rPr>
          <w:rFonts w:cstheme="minorHAnsi"/>
          <w:b/>
          <w:bCs/>
          <w:i/>
          <w:iCs/>
          <w:sz w:val="20"/>
          <w:szCs w:val="20"/>
        </w:rPr>
        <w:t xml:space="preserve">Plan </w:t>
      </w:r>
      <w:r w:rsidR="00F50A86" w:rsidRPr="00EC3D42">
        <w:rPr>
          <w:rFonts w:cstheme="minorHAnsi"/>
          <w:b/>
          <w:bCs/>
          <w:i/>
          <w:iCs/>
          <w:sz w:val="20"/>
          <w:szCs w:val="20"/>
        </w:rPr>
        <w:t>EIK</w:t>
      </w:r>
      <w:r w:rsidRPr="00EC3D42">
        <w:rPr>
          <w:rFonts w:cstheme="minorHAnsi"/>
          <w:b/>
          <w:bCs/>
          <w:i/>
          <w:iCs/>
          <w:sz w:val="20"/>
          <w:szCs w:val="20"/>
        </w:rPr>
        <w:t xml:space="preserve"> over clusters</w:t>
      </w:r>
      <w:r w:rsidR="002466C4" w:rsidRPr="00EC3D42">
        <w:rPr>
          <w:rFonts w:cstheme="minorHAnsi"/>
          <w:b/>
          <w:bCs/>
          <w:i/>
          <w:iCs/>
          <w:sz w:val="20"/>
          <w:szCs w:val="20"/>
        </w:rPr>
        <w:t>:</w:t>
      </w:r>
    </w:p>
    <w:p w14:paraId="682BF79C" w14:textId="51D2F617" w:rsidR="007F1B69" w:rsidRPr="00EC3D42" w:rsidRDefault="00F50A86" w:rsidP="00EC3D42">
      <w:pPr>
        <w:spacing w:after="0" w:line="240" w:lineRule="auto"/>
        <w:rPr>
          <w:rFonts w:cstheme="minorHAnsi"/>
          <w:i/>
          <w:iCs/>
          <w:sz w:val="20"/>
          <w:szCs w:val="20"/>
        </w:rPr>
      </w:pPr>
      <w:r w:rsidRPr="00EC3D42">
        <w:rPr>
          <w:rFonts w:cstheme="minorHAnsi"/>
          <w:i/>
          <w:iCs/>
          <w:sz w:val="20"/>
          <w:szCs w:val="20"/>
        </w:rPr>
        <w:t xml:space="preserve">Pg 28: De opleiding klinische geriatrie bestaat uit opleidingsonderdelen of stages die niet in één instelling gevolgd kunnen worden. Opleiding wordt dus in gezamenlijkheid en vanuit samenwerkingsverbanden aangeboden. Veelal worden deze samenwerkingsverbanden aangeduid als clusters. Deze clusters zijn extra belangrijk geworden door de toename van het aantal opleidingsinstellingen en daarmee optredende verdunning van het aantal </w:t>
      </w:r>
      <w:proofErr w:type="spellStart"/>
      <w:r w:rsidRPr="00EC3D42">
        <w:rPr>
          <w:rFonts w:cstheme="minorHAnsi"/>
          <w:i/>
          <w:iCs/>
          <w:sz w:val="20"/>
          <w:szCs w:val="20"/>
        </w:rPr>
        <w:t>aios</w:t>
      </w:r>
      <w:proofErr w:type="spellEnd"/>
      <w:r w:rsidRPr="00EC3D42">
        <w:rPr>
          <w:rFonts w:cstheme="minorHAnsi"/>
          <w:i/>
          <w:iCs/>
          <w:sz w:val="20"/>
          <w:szCs w:val="20"/>
        </w:rPr>
        <w:t xml:space="preserve"> over de opleidingsinstellingen. Met de verdunning kan een gebrek aan peer-support ontstaan. Het is de verantwoordelijkheid van de clusters om een kliniek-overstijgende regionale opleidingsvergadering inclusief onderwijs te organiseren (1x/ per kwartaal, bij voorkeur digitaal). De clusters dienen voorts intervisie te organiseren. Onderwijs- en intervisiebijeenkomsten worden binnen de kaders voor arbeid-opleidingstijden georganiseerd. Er worden afspraken gemaakt opdat intervisie begeleid wordt door een onafhankelijk deskundige. Instrumenten om de kwaliteit van de opleiding na te gaan, worden besproken in de regionale opleidingsvergadering.</w:t>
      </w:r>
    </w:p>
    <w:p w14:paraId="47546BD8" w14:textId="181DEE92" w:rsidR="00F50A86" w:rsidRPr="00EC3D42" w:rsidRDefault="00F50A86" w:rsidP="00EC3D42">
      <w:pPr>
        <w:spacing w:after="0" w:line="240" w:lineRule="auto"/>
        <w:rPr>
          <w:rFonts w:cstheme="minorHAnsi"/>
          <w:i/>
          <w:iCs/>
          <w:sz w:val="20"/>
          <w:szCs w:val="20"/>
        </w:rPr>
      </w:pPr>
      <w:r w:rsidRPr="00EC3D42">
        <w:rPr>
          <w:rFonts w:cstheme="minorHAnsi"/>
          <w:i/>
          <w:iCs/>
          <w:sz w:val="20"/>
          <w:szCs w:val="20"/>
        </w:rPr>
        <w:t>Pg 32: Voor de clusters zijn er de volgende zaken die minimaal in een regionaal opleidingsplan moeten worden vastgelegd:</w:t>
      </w:r>
    </w:p>
    <w:p w14:paraId="0CBA1969" w14:textId="2251F6A5" w:rsidR="00F50A86" w:rsidRPr="00EC3D42" w:rsidRDefault="00F50A86" w:rsidP="00EC3D42">
      <w:pPr>
        <w:pStyle w:val="Lijstalinea"/>
        <w:numPr>
          <w:ilvl w:val="0"/>
          <w:numId w:val="14"/>
        </w:numPr>
        <w:spacing w:after="0" w:line="240" w:lineRule="auto"/>
        <w:ind w:left="360"/>
        <w:rPr>
          <w:rFonts w:asciiTheme="minorHAnsi" w:hAnsiTheme="minorHAnsi" w:cstheme="minorHAnsi"/>
          <w:i/>
          <w:iCs/>
          <w:sz w:val="20"/>
          <w:szCs w:val="20"/>
        </w:rPr>
      </w:pPr>
      <w:r w:rsidRPr="00EC3D42">
        <w:rPr>
          <w:rFonts w:asciiTheme="minorHAnsi" w:hAnsiTheme="minorHAnsi" w:cstheme="minorHAnsi"/>
          <w:i/>
          <w:iCs/>
          <w:sz w:val="20"/>
          <w:szCs w:val="20"/>
        </w:rPr>
        <w:t xml:space="preserve">Verdelen van </w:t>
      </w:r>
      <w:proofErr w:type="spellStart"/>
      <w:r w:rsidRPr="00EC3D42">
        <w:rPr>
          <w:rFonts w:asciiTheme="minorHAnsi" w:hAnsiTheme="minorHAnsi" w:cstheme="minorHAnsi"/>
          <w:i/>
          <w:iCs/>
          <w:sz w:val="20"/>
          <w:szCs w:val="20"/>
        </w:rPr>
        <w:t>EPA’s</w:t>
      </w:r>
      <w:proofErr w:type="spellEnd"/>
      <w:r w:rsidRPr="00EC3D42">
        <w:rPr>
          <w:rFonts w:asciiTheme="minorHAnsi" w:hAnsiTheme="minorHAnsi" w:cstheme="minorHAnsi"/>
          <w:i/>
          <w:iCs/>
          <w:sz w:val="20"/>
          <w:szCs w:val="20"/>
        </w:rPr>
        <w:t xml:space="preserve"> over opleidingsonderdelen.</w:t>
      </w:r>
    </w:p>
    <w:p w14:paraId="5A6D7FC0" w14:textId="517B471C" w:rsidR="00F50A86" w:rsidRPr="00EC3D42" w:rsidRDefault="00F50A86" w:rsidP="00EC3D42">
      <w:pPr>
        <w:pStyle w:val="Lijstalinea"/>
        <w:numPr>
          <w:ilvl w:val="0"/>
          <w:numId w:val="14"/>
        </w:numPr>
        <w:spacing w:after="0" w:line="240" w:lineRule="auto"/>
        <w:ind w:left="360"/>
        <w:rPr>
          <w:rFonts w:asciiTheme="minorHAnsi" w:hAnsiTheme="minorHAnsi" w:cstheme="minorHAnsi"/>
          <w:i/>
          <w:iCs/>
          <w:sz w:val="20"/>
          <w:szCs w:val="20"/>
        </w:rPr>
      </w:pPr>
      <w:r w:rsidRPr="00EC3D42">
        <w:rPr>
          <w:rFonts w:asciiTheme="minorHAnsi" w:hAnsiTheme="minorHAnsi" w:cstheme="minorHAnsi"/>
          <w:i/>
          <w:iCs/>
          <w:sz w:val="20"/>
          <w:szCs w:val="20"/>
        </w:rPr>
        <w:t xml:space="preserve">Mogelijkheden voor </w:t>
      </w:r>
      <w:proofErr w:type="spellStart"/>
      <w:r w:rsidRPr="00EC3D42">
        <w:rPr>
          <w:rFonts w:asciiTheme="minorHAnsi" w:hAnsiTheme="minorHAnsi" w:cstheme="minorHAnsi"/>
          <w:i/>
          <w:iCs/>
          <w:sz w:val="20"/>
          <w:szCs w:val="20"/>
        </w:rPr>
        <w:t>aios</w:t>
      </w:r>
      <w:proofErr w:type="spellEnd"/>
      <w:r w:rsidRPr="00EC3D42">
        <w:rPr>
          <w:rFonts w:asciiTheme="minorHAnsi" w:hAnsiTheme="minorHAnsi" w:cstheme="minorHAnsi"/>
          <w:i/>
          <w:iCs/>
          <w:sz w:val="20"/>
          <w:szCs w:val="20"/>
        </w:rPr>
        <w:t xml:space="preserve"> om zich te profileren.</w:t>
      </w:r>
    </w:p>
    <w:p w14:paraId="35CAC1D7" w14:textId="033C3866" w:rsidR="00F50A86" w:rsidRPr="00EC3D42" w:rsidRDefault="00F50A86" w:rsidP="00EC3D42">
      <w:pPr>
        <w:pStyle w:val="Lijstalinea"/>
        <w:numPr>
          <w:ilvl w:val="0"/>
          <w:numId w:val="14"/>
        </w:numPr>
        <w:spacing w:after="0" w:line="240" w:lineRule="auto"/>
        <w:ind w:left="360"/>
        <w:rPr>
          <w:rFonts w:asciiTheme="minorHAnsi" w:hAnsiTheme="minorHAnsi" w:cstheme="minorHAnsi"/>
          <w:i/>
          <w:iCs/>
          <w:sz w:val="20"/>
          <w:szCs w:val="20"/>
        </w:rPr>
      </w:pPr>
      <w:r w:rsidRPr="00EC3D42">
        <w:rPr>
          <w:rFonts w:asciiTheme="minorHAnsi" w:hAnsiTheme="minorHAnsi" w:cstheme="minorHAnsi"/>
          <w:i/>
          <w:iCs/>
          <w:sz w:val="20"/>
          <w:szCs w:val="20"/>
        </w:rPr>
        <w:t>Regionaal/lokaal/</w:t>
      </w:r>
      <w:proofErr w:type="spellStart"/>
      <w:r w:rsidRPr="00EC3D42">
        <w:rPr>
          <w:rFonts w:asciiTheme="minorHAnsi" w:hAnsiTheme="minorHAnsi" w:cstheme="minorHAnsi"/>
          <w:i/>
          <w:iCs/>
          <w:sz w:val="20"/>
          <w:szCs w:val="20"/>
        </w:rPr>
        <w:t>disciplineoverstijgend</w:t>
      </w:r>
      <w:proofErr w:type="spellEnd"/>
      <w:r w:rsidRPr="00EC3D42">
        <w:rPr>
          <w:rFonts w:asciiTheme="minorHAnsi" w:hAnsiTheme="minorHAnsi" w:cstheme="minorHAnsi"/>
          <w:i/>
          <w:iCs/>
          <w:sz w:val="20"/>
          <w:szCs w:val="20"/>
        </w:rPr>
        <w:t xml:space="preserve"> cursorisch onderwijs.</w:t>
      </w:r>
    </w:p>
    <w:p w14:paraId="3E7B2DD2" w14:textId="74E7613F" w:rsidR="00F50A86" w:rsidRPr="00EC3D42" w:rsidRDefault="00F50A86" w:rsidP="00EC3D42">
      <w:pPr>
        <w:pStyle w:val="Lijstalinea"/>
        <w:numPr>
          <w:ilvl w:val="0"/>
          <w:numId w:val="14"/>
        </w:numPr>
        <w:spacing w:after="0" w:line="240" w:lineRule="auto"/>
        <w:ind w:left="360"/>
        <w:rPr>
          <w:rFonts w:asciiTheme="minorHAnsi" w:hAnsiTheme="minorHAnsi" w:cstheme="minorHAnsi"/>
          <w:i/>
          <w:iCs/>
          <w:sz w:val="20"/>
          <w:szCs w:val="20"/>
        </w:rPr>
      </w:pPr>
      <w:r w:rsidRPr="00EC3D42">
        <w:rPr>
          <w:rFonts w:asciiTheme="minorHAnsi" w:hAnsiTheme="minorHAnsi" w:cstheme="minorHAnsi"/>
          <w:i/>
          <w:iCs/>
          <w:sz w:val="20"/>
          <w:szCs w:val="20"/>
        </w:rPr>
        <w:t>Invoering proces van bekwaamverklaringen.</w:t>
      </w:r>
    </w:p>
    <w:p w14:paraId="1699AD87" w14:textId="494DFE11" w:rsidR="00F50A86" w:rsidRPr="00EC3D42" w:rsidRDefault="00F50A86" w:rsidP="00EC3D42">
      <w:pPr>
        <w:pStyle w:val="Lijstalinea"/>
        <w:numPr>
          <w:ilvl w:val="0"/>
          <w:numId w:val="14"/>
        </w:numPr>
        <w:spacing w:after="0" w:line="240" w:lineRule="auto"/>
        <w:ind w:left="360"/>
        <w:rPr>
          <w:rFonts w:asciiTheme="minorHAnsi" w:hAnsiTheme="minorHAnsi" w:cstheme="minorHAnsi"/>
          <w:i/>
          <w:iCs/>
          <w:sz w:val="20"/>
          <w:szCs w:val="20"/>
        </w:rPr>
      </w:pPr>
      <w:r w:rsidRPr="00EC3D42">
        <w:rPr>
          <w:rFonts w:asciiTheme="minorHAnsi" w:hAnsiTheme="minorHAnsi" w:cstheme="minorHAnsi"/>
          <w:i/>
          <w:iCs/>
          <w:sz w:val="20"/>
          <w:szCs w:val="20"/>
        </w:rPr>
        <w:t>Professionalisering van opleiders en leden opleidingsgroep.</w:t>
      </w:r>
    </w:p>
    <w:p w14:paraId="20A2DE86" w14:textId="19468D54" w:rsidR="00F50A86" w:rsidRPr="00EC3D42" w:rsidRDefault="00F50A86" w:rsidP="00EC3D42">
      <w:pPr>
        <w:pStyle w:val="Lijstalinea"/>
        <w:numPr>
          <w:ilvl w:val="0"/>
          <w:numId w:val="14"/>
        </w:numPr>
        <w:spacing w:after="0" w:line="240" w:lineRule="auto"/>
        <w:ind w:left="360"/>
        <w:rPr>
          <w:rFonts w:asciiTheme="minorHAnsi" w:hAnsiTheme="minorHAnsi" w:cstheme="minorHAnsi"/>
          <w:i/>
          <w:iCs/>
          <w:sz w:val="20"/>
          <w:szCs w:val="20"/>
        </w:rPr>
      </w:pPr>
      <w:r w:rsidRPr="00EC3D42">
        <w:rPr>
          <w:rFonts w:asciiTheme="minorHAnsi" w:hAnsiTheme="minorHAnsi" w:cstheme="minorHAnsi"/>
          <w:i/>
          <w:iCs/>
          <w:sz w:val="20"/>
          <w:szCs w:val="20"/>
        </w:rPr>
        <w:t xml:space="preserve">Verplichte cursus voor cluster (naast landelijk verplichte cursus), waaronder regionaal discipline </w:t>
      </w:r>
    </w:p>
    <w:p w14:paraId="233F834A" w14:textId="77777777" w:rsidR="00F50A86" w:rsidRPr="00EC3D42" w:rsidRDefault="00F50A86" w:rsidP="00EC3D42">
      <w:pPr>
        <w:pStyle w:val="Lijstalinea"/>
        <w:spacing w:after="0" w:line="240" w:lineRule="auto"/>
        <w:ind w:left="360" w:firstLine="0"/>
        <w:rPr>
          <w:rFonts w:asciiTheme="minorHAnsi" w:hAnsiTheme="minorHAnsi" w:cstheme="minorHAnsi"/>
          <w:i/>
          <w:iCs/>
          <w:sz w:val="20"/>
          <w:szCs w:val="20"/>
        </w:rPr>
      </w:pPr>
      <w:r w:rsidRPr="00EC3D42">
        <w:rPr>
          <w:rFonts w:asciiTheme="minorHAnsi" w:hAnsiTheme="minorHAnsi" w:cstheme="minorHAnsi"/>
          <w:i/>
          <w:iCs/>
          <w:sz w:val="20"/>
          <w:szCs w:val="20"/>
        </w:rPr>
        <w:t>overstijgend onderwijs.</w:t>
      </w:r>
    </w:p>
    <w:p w14:paraId="569C61BB" w14:textId="61B64012" w:rsidR="00F50A86" w:rsidRPr="00EC3D42" w:rsidRDefault="00F50A86" w:rsidP="00EC3D42">
      <w:pPr>
        <w:pStyle w:val="Lijstalinea"/>
        <w:numPr>
          <w:ilvl w:val="0"/>
          <w:numId w:val="14"/>
        </w:numPr>
        <w:spacing w:after="0" w:line="240" w:lineRule="auto"/>
        <w:ind w:left="360"/>
        <w:rPr>
          <w:rFonts w:asciiTheme="minorHAnsi" w:hAnsiTheme="minorHAnsi" w:cstheme="minorHAnsi"/>
          <w:i/>
          <w:iCs/>
          <w:sz w:val="20"/>
          <w:szCs w:val="20"/>
        </w:rPr>
      </w:pPr>
      <w:r w:rsidRPr="00EC3D42">
        <w:rPr>
          <w:rFonts w:asciiTheme="minorHAnsi" w:hAnsiTheme="minorHAnsi" w:cstheme="minorHAnsi"/>
          <w:i/>
          <w:iCs/>
          <w:sz w:val="20"/>
          <w:szCs w:val="20"/>
        </w:rPr>
        <w:t>Mogelijkheid voor stages en intervisie</w:t>
      </w:r>
    </w:p>
    <w:p w14:paraId="6181FB8F" w14:textId="5DE32C35" w:rsidR="00F50A86" w:rsidRPr="00EC3D42" w:rsidRDefault="00F50A86" w:rsidP="00EC3D42">
      <w:pPr>
        <w:pStyle w:val="Lijstalinea"/>
        <w:numPr>
          <w:ilvl w:val="0"/>
          <w:numId w:val="14"/>
        </w:numPr>
        <w:spacing w:after="0" w:line="240" w:lineRule="auto"/>
        <w:ind w:left="360"/>
        <w:rPr>
          <w:rFonts w:asciiTheme="minorHAnsi" w:hAnsiTheme="minorHAnsi" w:cstheme="minorHAnsi"/>
          <w:i/>
          <w:iCs/>
          <w:sz w:val="20"/>
          <w:szCs w:val="20"/>
        </w:rPr>
      </w:pPr>
      <w:r w:rsidRPr="00EC3D42">
        <w:rPr>
          <w:rFonts w:asciiTheme="minorHAnsi" w:hAnsiTheme="minorHAnsi" w:cstheme="minorHAnsi"/>
          <w:i/>
          <w:iCs/>
          <w:sz w:val="20"/>
          <w:szCs w:val="20"/>
        </w:rPr>
        <w:t>Stimuleren van een veilig opleidingsklimaat, mede o.b.v. de ‘Handreiking veilig opleidingsklimaat binnen de opleiding geriatrie’ van de NVKG</w:t>
      </w:r>
    </w:p>
    <w:p w14:paraId="5BD003A7" w14:textId="19FAF1F0" w:rsidR="00F50A86" w:rsidRPr="00EC3D42" w:rsidRDefault="00F50A86" w:rsidP="00EC3D42">
      <w:pPr>
        <w:pStyle w:val="Lijstalinea"/>
        <w:numPr>
          <w:ilvl w:val="0"/>
          <w:numId w:val="13"/>
        </w:numPr>
        <w:spacing w:after="0" w:line="240" w:lineRule="auto"/>
        <w:ind w:left="360"/>
        <w:rPr>
          <w:rFonts w:asciiTheme="minorHAnsi" w:hAnsiTheme="minorHAnsi" w:cstheme="minorHAnsi"/>
          <w:i/>
          <w:iCs/>
          <w:sz w:val="20"/>
          <w:szCs w:val="20"/>
        </w:rPr>
      </w:pPr>
      <w:r w:rsidRPr="00EC3D42">
        <w:rPr>
          <w:rFonts w:asciiTheme="minorHAnsi" w:hAnsiTheme="minorHAnsi" w:cstheme="minorHAnsi"/>
          <w:i/>
          <w:iCs/>
          <w:sz w:val="20"/>
          <w:szCs w:val="20"/>
        </w:rPr>
        <w:t>Samenstellen van een cluster opleidingsplan (regionaal opleidingsplan) waarin minimaal bovenstaande is vastgelegd.</w:t>
      </w:r>
    </w:p>
    <w:p w14:paraId="4818DF30" w14:textId="40249925" w:rsidR="00EC3D42" w:rsidRDefault="00F50A86" w:rsidP="00EC3D42">
      <w:pPr>
        <w:pStyle w:val="Lijstalinea"/>
        <w:numPr>
          <w:ilvl w:val="0"/>
          <w:numId w:val="14"/>
        </w:numPr>
        <w:spacing w:after="0" w:line="240" w:lineRule="auto"/>
        <w:ind w:left="360"/>
        <w:rPr>
          <w:rFonts w:asciiTheme="minorHAnsi" w:hAnsiTheme="minorHAnsi" w:cstheme="minorHAnsi"/>
          <w:i/>
          <w:iCs/>
          <w:sz w:val="20"/>
          <w:szCs w:val="20"/>
        </w:rPr>
      </w:pPr>
      <w:r w:rsidRPr="00EC3D42">
        <w:rPr>
          <w:rFonts w:asciiTheme="minorHAnsi" w:hAnsiTheme="minorHAnsi" w:cstheme="minorHAnsi"/>
          <w:i/>
          <w:iCs/>
          <w:sz w:val="20"/>
          <w:szCs w:val="20"/>
        </w:rPr>
        <w:t>Coördinatie van implementatie aanpassen individuele opleidingsschemata voortvloeiend uit overgang naar SB 2018.</w:t>
      </w:r>
    </w:p>
    <w:p w14:paraId="7ADAA86E" w14:textId="77777777" w:rsidR="00EC3D42" w:rsidRDefault="00EC3D42" w:rsidP="00EC3D42">
      <w:pPr>
        <w:spacing w:after="0" w:line="240" w:lineRule="auto"/>
        <w:rPr>
          <w:rFonts w:cstheme="minorHAnsi"/>
          <w:i/>
          <w:iCs/>
          <w:sz w:val="20"/>
          <w:szCs w:val="20"/>
        </w:rPr>
      </w:pPr>
    </w:p>
    <w:p w14:paraId="07319256" w14:textId="1028CBA2" w:rsidR="00EC3D42" w:rsidRPr="00EC3D42" w:rsidRDefault="00EC3D42" w:rsidP="00EC3D42">
      <w:pPr>
        <w:spacing w:after="0" w:line="240" w:lineRule="auto"/>
        <w:rPr>
          <w:rFonts w:cstheme="minorHAnsi"/>
          <w:sz w:val="24"/>
          <w:szCs w:val="24"/>
        </w:rPr>
      </w:pPr>
      <w:r w:rsidRPr="00EC3D42">
        <w:rPr>
          <w:rFonts w:cstheme="minorHAnsi"/>
          <w:sz w:val="24"/>
          <w:szCs w:val="24"/>
        </w:rPr>
        <w:t>Het volledige Plan E</w:t>
      </w:r>
      <w:r w:rsidR="00AD7E78">
        <w:rPr>
          <w:rFonts w:cstheme="minorHAnsi"/>
          <w:sz w:val="24"/>
          <w:szCs w:val="24"/>
        </w:rPr>
        <w:t xml:space="preserve">IK </w:t>
      </w:r>
      <w:r w:rsidRPr="00EC3D42">
        <w:rPr>
          <w:rFonts w:cstheme="minorHAnsi"/>
          <w:sz w:val="24"/>
          <w:szCs w:val="24"/>
        </w:rPr>
        <w:t xml:space="preserve">is in te zien via de website van de NVKG. </w:t>
      </w:r>
      <w:r w:rsidR="006B6225" w:rsidRPr="00EC3D42">
        <w:rPr>
          <w:rFonts w:cstheme="minorHAnsi"/>
          <w:sz w:val="24"/>
          <w:szCs w:val="24"/>
        </w:rPr>
        <w:t>(</w:t>
      </w:r>
      <w:hyperlink r:id="rId10" w:history="1">
        <w:r w:rsidR="006B6225" w:rsidRPr="00EC3D42">
          <w:rPr>
            <w:rStyle w:val="Hyperlink"/>
            <w:rFonts w:cstheme="minorHAnsi"/>
            <w:sz w:val="24"/>
            <w:szCs w:val="24"/>
          </w:rPr>
          <w:t>https://www.nvkg.nl/sites/nvkg.nl/files/Opleidingsplan%20NVKG%202018%20-%20DEFINITIEF%2020180320_0.pdf</w:t>
        </w:r>
      </w:hyperlink>
      <w:r w:rsidR="006B6225" w:rsidRPr="00EC3D42">
        <w:rPr>
          <w:rFonts w:cstheme="minorHAnsi"/>
          <w:sz w:val="24"/>
          <w:szCs w:val="24"/>
        </w:rPr>
        <w:t xml:space="preserve">). </w:t>
      </w:r>
    </w:p>
    <w:p w14:paraId="0C08C0BB" w14:textId="77777777" w:rsidR="00EC3D42" w:rsidRDefault="00EC3D42">
      <w:pPr>
        <w:rPr>
          <w:rFonts w:cstheme="minorHAnsi"/>
          <w:sz w:val="18"/>
          <w:szCs w:val="18"/>
        </w:rPr>
      </w:pPr>
      <w:r>
        <w:rPr>
          <w:rFonts w:cstheme="minorHAnsi"/>
          <w:sz w:val="18"/>
          <w:szCs w:val="18"/>
        </w:rPr>
        <w:br w:type="page"/>
      </w:r>
    </w:p>
    <w:p w14:paraId="386FB5AF" w14:textId="1618E687" w:rsidR="00EF29BF" w:rsidRPr="00EC3D42" w:rsidRDefault="00EC3D42" w:rsidP="00EC3D42">
      <w:pPr>
        <w:pStyle w:val="Kop1"/>
        <w:spacing w:before="0" w:after="0" w:line="240" w:lineRule="auto"/>
        <w:ind w:left="357"/>
        <w:rPr>
          <w:rFonts w:asciiTheme="minorHAnsi" w:hAnsiTheme="minorHAnsi" w:cstheme="minorHAnsi"/>
        </w:rPr>
      </w:pPr>
      <w:r w:rsidRPr="00EC3D42">
        <w:rPr>
          <w:rFonts w:asciiTheme="minorHAnsi" w:hAnsiTheme="minorHAnsi" w:cstheme="minorHAnsi"/>
          <w:color w:val="auto"/>
          <w:sz w:val="36"/>
          <w:szCs w:val="36"/>
        </w:rPr>
        <w:lastRenderedPageBreak/>
        <w:t>I</w:t>
      </w:r>
      <w:r w:rsidR="007172BD" w:rsidRPr="00EC3D42">
        <w:rPr>
          <w:rFonts w:asciiTheme="minorHAnsi" w:hAnsiTheme="minorHAnsi" w:cstheme="minorHAnsi"/>
          <w:color w:val="auto"/>
          <w:sz w:val="36"/>
          <w:szCs w:val="36"/>
        </w:rPr>
        <w:t>nhoudsopgave</w:t>
      </w:r>
    </w:p>
    <w:p w14:paraId="3099CAAD" w14:textId="77777777" w:rsidR="00DB09D0" w:rsidRPr="00EC3D42" w:rsidRDefault="00DB09D0" w:rsidP="00EC3D42">
      <w:pPr>
        <w:spacing w:after="0" w:line="240" w:lineRule="auto"/>
        <w:rPr>
          <w:rFonts w:cstheme="minorHAnsi"/>
          <w:lang w:eastAsia="nl-NL"/>
        </w:rPr>
      </w:pPr>
    </w:p>
    <w:p w14:paraId="170108FF" w14:textId="0DD4A7C9" w:rsidR="007172BD" w:rsidRPr="00EC3D42" w:rsidRDefault="007172BD" w:rsidP="00EC3D42">
      <w:pPr>
        <w:numPr>
          <w:ilvl w:val="0"/>
          <w:numId w:val="1"/>
        </w:numPr>
        <w:autoSpaceDE w:val="0"/>
        <w:autoSpaceDN w:val="0"/>
        <w:adjustRightInd w:val="0"/>
        <w:spacing w:after="0" w:line="240" w:lineRule="auto"/>
        <w:jc w:val="both"/>
        <w:rPr>
          <w:rFonts w:cstheme="minorHAnsi"/>
          <w:color w:val="000000"/>
          <w:sz w:val="24"/>
          <w:szCs w:val="24"/>
        </w:rPr>
      </w:pPr>
      <w:r w:rsidRPr="00EC3D42">
        <w:rPr>
          <w:rFonts w:cstheme="minorHAnsi"/>
          <w:color w:val="000000"/>
          <w:sz w:val="24"/>
          <w:szCs w:val="24"/>
        </w:rPr>
        <w:t>Voorwoord</w:t>
      </w:r>
    </w:p>
    <w:p w14:paraId="4CE1E47B" w14:textId="43AAD06E" w:rsidR="00607C32" w:rsidRPr="00EC3D42" w:rsidRDefault="008B66D3" w:rsidP="00EC3D42">
      <w:pPr>
        <w:numPr>
          <w:ilvl w:val="0"/>
          <w:numId w:val="1"/>
        </w:num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Informatie over de </w:t>
      </w:r>
      <w:r w:rsidR="00607C32" w:rsidRPr="00EC3D42">
        <w:rPr>
          <w:rFonts w:cstheme="minorHAnsi"/>
          <w:color w:val="000000"/>
          <w:sz w:val="24"/>
          <w:szCs w:val="24"/>
        </w:rPr>
        <w:t>opleiding</w:t>
      </w:r>
      <w:r>
        <w:rPr>
          <w:rFonts w:cstheme="minorHAnsi"/>
          <w:color w:val="000000"/>
          <w:sz w:val="24"/>
          <w:szCs w:val="24"/>
        </w:rPr>
        <w:t xml:space="preserve"> tot klinisch geriater</w:t>
      </w:r>
    </w:p>
    <w:p w14:paraId="219BDB17" w14:textId="4FBE4D86" w:rsidR="00F8067C" w:rsidRPr="00EC3D42" w:rsidRDefault="003838D7" w:rsidP="00EC3D42">
      <w:pPr>
        <w:numPr>
          <w:ilvl w:val="0"/>
          <w:numId w:val="1"/>
        </w:numPr>
        <w:autoSpaceDE w:val="0"/>
        <w:autoSpaceDN w:val="0"/>
        <w:adjustRightInd w:val="0"/>
        <w:spacing w:after="0" w:line="240" w:lineRule="auto"/>
        <w:rPr>
          <w:rFonts w:cstheme="minorHAnsi"/>
          <w:color w:val="000000"/>
          <w:sz w:val="24"/>
          <w:szCs w:val="24"/>
        </w:rPr>
      </w:pPr>
      <w:r w:rsidRPr="00EC3D42">
        <w:rPr>
          <w:rFonts w:cstheme="minorHAnsi"/>
          <w:color w:val="000000"/>
          <w:sz w:val="24"/>
          <w:szCs w:val="24"/>
        </w:rPr>
        <w:t>Opleidingsinstellingen</w:t>
      </w:r>
      <w:r w:rsidR="008B66D3">
        <w:rPr>
          <w:rFonts w:cstheme="minorHAnsi"/>
          <w:color w:val="000000"/>
          <w:sz w:val="24"/>
          <w:szCs w:val="24"/>
        </w:rPr>
        <w:t xml:space="preserve"> </w:t>
      </w:r>
    </w:p>
    <w:p w14:paraId="51BE6F45" w14:textId="7BE84014" w:rsidR="00F8067C" w:rsidRPr="00EC3D42" w:rsidRDefault="00F8067C" w:rsidP="00EC3D42">
      <w:pPr>
        <w:numPr>
          <w:ilvl w:val="0"/>
          <w:numId w:val="1"/>
        </w:numPr>
        <w:autoSpaceDE w:val="0"/>
        <w:autoSpaceDN w:val="0"/>
        <w:adjustRightInd w:val="0"/>
        <w:spacing w:after="0" w:line="240" w:lineRule="auto"/>
        <w:rPr>
          <w:rFonts w:cstheme="minorHAnsi"/>
          <w:color w:val="000000"/>
          <w:sz w:val="24"/>
          <w:szCs w:val="24"/>
        </w:rPr>
      </w:pPr>
      <w:proofErr w:type="spellStart"/>
      <w:r w:rsidRPr="00EC3D42">
        <w:rPr>
          <w:rFonts w:cstheme="minorHAnsi"/>
          <w:color w:val="000000"/>
          <w:sz w:val="24"/>
          <w:szCs w:val="24"/>
        </w:rPr>
        <w:t>EPA’s</w:t>
      </w:r>
      <w:proofErr w:type="spellEnd"/>
      <w:r w:rsidRPr="00EC3D42">
        <w:rPr>
          <w:rFonts w:cstheme="minorHAnsi"/>
          <w:color w:val="000000"/>
          <w:sz w:val="24"/>
          <w:szCs w:val="24"/>
        </w:rPr>
        <w:t xml:space="preserve"> in opleidingsinstellingen</w:t>
      </w:r>
    </w:p>
    <w:p w14:paraId="06F40145" w14:textId="0A6D63D7" w:rsidR="007172BD" w:rsidRPr="00EC3D42" w:rsidRDefault="003838D7" w:rsidP="00EC3D42">
      <w:pPr>
        <w:numPr>
          <w:ilvl w:val="0"/>
          <w:numId w:val="1"/>
        </w:numPr>
        <w:autoSpaceDE w:val="0"/>
        <w:autoSpaceDN w:val="0"/>
        <w:adjustRightInd w:val="0"/>
        <w:spacing w:after="0" w:line="240" w:lineRule="auto"/>
        <w:rPr>
          <w:rFonts w:cstheme="minorHAnsi"/>
          <w:color w:val="000000"/>
          <w:sz w:val="24"/>
          <w:szCs w:val="24"/>
        </w:rPr>
      </w:pPr>
      <w:r w:rsidRPr="00EC3D42">
        <w:rPr>
          <w:rFonts w:cstheme="minorHAnsi"/>
          <w:color w:val="000000"/>
          <w:sz w:val="24"/>
          <w:szCs w:val="24"/>
        </w:rPr>
        <w:t>Gezamenlijke activiteiten</w:t>
      </w:r>
    </w:p>
    <w:p w14:paraId="3450AB1E" w14:textId="17EF37E7" w:rsidR="00F8067C" w:rsidRPr="00EC3D42" w:rsidRDefault="003838D7" w:rsidP="00EC3D42">
      <w:pPr>
        <w:numPr>
          <w:ilvl w:val="1"/>
          <w:numId w:val="1"/>
        </w:numPr>
        <w:autoSpaceDE w:val="0"/>
        <w:autoSpaceDN w:val="0"/>
        <w:adjustRightInd w:val="0"/>
        <w:spacing w:after="0" w:line="240" w:lineRule="auto"/>
        <w:rPr>
          <w:rFonts w:cstheme="minorHAnsi"/>
          <w:color w:val="000000"/>
          <w:sz w:val="24"/>
          <w:szCs w:val="24"/>
        </w:rPr>
      </w:pPr>
      <w:r w:rsidRPr="00EC3D42">
        <w:rPr>
          <w:rFonts w:cstheme="minorHAnsi"/>
          <w:color w:val="000000"/>
          <w:sz w:val="24"/>
          <w:szCs w:val="24"/>
        </w:rPr>
        <w:t>Wetenschap</w:t>
      </w:r>
      <w:r w:rsidR="00F8067C" w:rsidRPr="00EC3D42">
        <w:rPr>
          <w:rFonts w:cstheme="minorHAnsi"/>
          <w:color w:val="000000"/>
          <w:sz w:val="24"/>
          <w:szCs w:val="24"/>
        </w:rPr>
        <w:t>s</w:t>
      </w:r>
      <w:r w:rsidR="00597C89" w:rsidRPr="00EC3D42">
        <w:rPr>
          <w:rFonts w:cstheme="minorHAnsi"/>
          <w:color w:val="000000"/>
          <w:sz w:val="24"/>
          <w:szCs w:val="24"/>
        </w:rPr>
        <w:t>middag</w:t>
      </w:r>
    </w:p>
    <w:p w14:paraId="573FC700" w14:textId="77777777" w:rsidR="00F8067C" w:rsidRPr="00EC3D42" w:rsidRDefault="00597C89" w:rsidP="00EC3D42">
      <w:pPr>
        <w:numPr>
          <w:ilvl w:val="1"/>
          <w:numId w:val="1"/>
        </w:numPr>
        <w:autoSpaceDE w:val="0"/>
        <w:autoSpaceDN w:val="0"/>
        <w:adjustRightInd w:val="0"/>
        <w:spacing w:after="0" w:line="240" w:lineRule="auto"/>
        <w:rPr>
          <w:rFonts w:cstheme="minorHAnsi"/>
          <w:color w:val="000000"/>
          <w:sz w:val="24"/>
          <w:szCs w:val="24"/>
        </w:rPr>
      </w:pPr>
      <w:r w:rsidRPr="00EC3D42">
        <w:rPr>
          <w:rFonts w:cstheme="minorHAnsi"/>
          <w:color w:val="000000"/>
          <w:sz w:val="24"/>
          <w:szCs w:val="24"/>
        </w:rPr>
        <w:t>Refereermiddag</w:t>
      </w:r>
    </w:p>
    <w:p w14:paraId="45C5F1EC" w14:textId="77777777" w:rsidR="00F8067C" w:rsidRPr="00EC3D42" w:rsidRDefault="005B2200" w:rsidP="00EC3D42">
      <w:pPr>
        <w:numPr>
          <w:ilvl w:val="1"/>
          <w:numId w:val="1"/>
        </w:numPr>
        <w:autoSpaceDE w:val="0"/>
        <w:autoSpaceDN w:val="0"/>
        <w:adjustRightInd w:val="0"/>
        <w:spacing w:after="0" w:line="240" w:lineRule="auto"/>
        <w:rPr>
          <w:rFonts w:cstheme="minorHAnsi"/>
          <w:color w:val="000000"/>
          <w:sz w:val="24"/>
          <w:szCs w:val="24"/>
        </w:rPr>
      </w:pPr>
      <w:proofErr w:type="spellStart"/>
      <w:r w:rsidRPr="00EC3D42">
        <w:rPr>
          <w:rFonts w:cstheme="minorHAnsi"/>
          <w:color w:val="000000"/>
          <w:sz w:val="24"/>
          <w:szCs w:val="24"/>
        </w:rPr>
        <w:t>Clusterdag</w:t>
      </w:r>
      <w:proofErr w:type="spellEnd"/>
    </w:p>
    <w:p w14:paraId="68AB03AC" w14:textId="77777777" w:rsidR="00F8067C" w:rsidRPr="00EC3D42" w:rsidRDefault="00597C89" w:rsidP="00EC3D42">
      <w:pPr>
        <w:numPr>
          <w:ilvl w:val="1"/>
          <w:numId w:val="1"/>
        </w:numPr>
        <w:autoSpaceDE w:val="0"/>
        <w:autoSpaceDN w:val="0"/>
        <w:adjustRightInd w:val="0"/>
        <w:spacing w:after="0" w:line="240" w:lineRule="auto"/>
        <w:rPr>
          <w:rFonts w:cstheme="minorHAnsi"/>
          <w:color w:val="000000"/>
          <w:sz w:val="24"/>
          <w:szCs w:val="24"/>
        </w:rPr>
      </w:pPr>
      <w:r w:rsidRPr="00EC3D42">
        <w:rPr>
          <w:rFonts w:cstheme="minorHAnsi"/>
          <w:color w:val="000000"/>
          <w:sz w:val="24"/>
          <w:szCs w:val="24"/>
        </w:rPr>
        <w:t>Regionale opleidingsvergadering</w:t>
      </w:r>
    </w:p>
    <w:p w14:paraId="02FB52C4" w14:textId="77777777" w:rsidR="00F8067C" w:rsidRPr="00EC3D42" w:rsidRDefault="009B3380" w:rsidP="00EC3D42">
      <w:pPr>
        <w:numPr>
          <w:ilvl w:val="1"/>
          <w:numId w:val="1"/>
        </w:numPr>
        <w:autoSpaceDE w:val="0"/>
        <w:autoSpaceDN w:val="0"/>
        <w:adjustRightInd w:val="0"/>
        <w:spacing w:after="0" w:line="240" w:lineRule="auto"/>
        <w:rPr>
          <w:rFonts w:cstheme="minorHAnsi"/>
          <w:color w:val="000000"/>
          <w:sz w:val="24"/>
          <w:szCs w:val="24"/>
        </w:rPr>
      </w:pPr>
      <w:r w:rsidRPr="00EC3D42">
        <w:rPr>
          <w:rFonts w:cstheme="minorHAnsi"/>
          <w:color w:val="000000"/>
          <w:sz w:val="24"/>
          <w:szCs w:val="24"/>
        </w:rPr>
        <w:t>Discipline Overstijgend Onderwijs</w:t>
      </w:r>
    </w:p>
    <w:p w14:paraId="38903B03" w14:textId="77777777" w:rsidR="00F8067C" w:rsidRPr="00EC3D42" w:rsidRDefault="003838D7" w:rsidP="00EC3D42">
      <w:pPr>
        <w:numPr>
          <w:ilvl w:val="1"/>
          <w:numId w:val="1"/>
        </w:numPr>
        <w:autoSpaceDE w:val="0"/>
        <w:autoSpaceDN w:val="0"/>
        <w:adjustRightInd w:val="0"/>
        <w:spacing w:after="0" w:line="240" w:lineRule="auto"/>
        <w:rPr>
          <w:rFonts w:cstheme="minorHAnsi"/>
          <w:color w:val="000000"/>
          <w:sz w:val="24"/>
          <w:szCs w:val="24"/>
        </w:rPr>
      </w:pPr>
      <w:r w:rsidRPr="00EC3D42">
        <w:rPr>
          <w:rFonts w:cstheme="minorHAnsi"/>
          <w:color w:val="000000"/>
          <w:sz w:val="24"/>
          <w:szCs w:val="24"/>
        </w:rPr>
        <w:t>Clusteroverleg</w:t>
      </w:r>
    </w:p>
    <w:p w14:paraId="13CA26A2" w14:textId="5E505B08" w:rsidR="003838D7" w:rsidRPr="00EC3D42" w:rsidRDefault="003838D7" w:rsidP="00EC3D42">
      <w:pPr>
        <w:numPr>
          <w:ilvl w:val="1"/>
          <w:numId w:val="1"/>
        </w:numPr>
        <w:autoSpaceDE w:val="0"/>
        <w:autoSpaceDN w:val="0"/>
        <w:adjustRightInd w:val="0"/>
        <w:spacing w:after="0" w:line="240" w:lineRule="auto"/>
        <w:rPr>
          <w:rFonts w:cstheme="minorHAnsi"/>
          <w:color w:val="000000"/>
          <w:sz w:val="24"/>
          <w:szCs w:val="24"/>
        </w:rPr>
      </w:pPr>
      <w:r w:rsidRPr="00EC3D42">
        <w:rPr>
          <w:rFonts w:cstheme="minorHAnsi"/>
          <w:color w:val="000000"/>
          <w:sz w:val="24"/>
          <w:szCs w:val="24"/>
        </w:rPr>
        <w:t>Sollicitatieprocedure</w:t>
      </w:r>
    </w:p>
    <w:p w14:paraId="4BC12376" w14:textId="48C68DE8" w:rsidR="00491130" w:rsidRPr="00EC3D42" w:rsidRDefault="00491130" w:rsidP="00EC3D42">
      <w:pPr>
        <w:numPr>
          <w:ilvl w:val="1"/>
          <w:numId w:val="1"/>
        </w:numPr>
        <w:autoSpaceDE w:val="0"/>
        <w:autoSpaceDN w:val="0"/>
        <w:adjustRightInd w:val="0"/>
        <w:spacing w:after="0" w:line="240" w:lineRule="auto"/>
        <w:rPr>
          <w:rFonts w:cstheme="minorHAnsi"/>
          <w:color w:val="000000"/>
          <w:sz w:val="24"/>
          <w:szCs w:val="24"/>
        </w:rPr>
      </w:pPr>
      <w:proofErr w:type="spellStart"/>
      <w:r w:rsidRPr="00EC3D42">
        <w:rPr>
          <w:rFonts w:cstheme="minorHAnsi"/>
          <w:color w:val="000000"/>
          <w:sz w:val="24"/>
          <w:szCs w:val="24"/>
        </w:rPr>
        <w:t>KTT’s</w:t>
      </w:r>
      <w:proofErr w:type="spellEnd"/>
    </w:p>
    <w:p w14:paraId="4D38D584" w14:textId="77777777" w:rsidR="00EA5496" w:rsidRPr="00EC3D42" w:rsidRDefault="00EA5496" w:rsidP="00EC3D42">
      <w:pPr>
        <w:numPr>
          <w:ilvl w:val="0"/>
          <w:numId w:val="1"/>
        </w:numPr>
        <w:autoSpaceDE w:val="0"/>
        <w:autoSpaceDN w:val="0"/>
        <w:adjustRightInd w:val="0"/>
        <w:spacing w:after="0" w:line="240" w:lineRule="auto"/>
        <w:jc w:val="both"/>
        <w:rPr>
          <w:rFonts w:cstheme="minorHAnsi"/>
          <w:bCs/>
          <w:color w:val="000000"/>
          <w:sz w:val="24"/>
          <w:szCs w:val="24"/>
        </w:rPr>
      </w:pPr>
      <w:r w:rsidRPr="00EC3D42">
        <w:rPr>
          <w:rFonts w:cstheme="minorHAnsi"/>
          <w:bCs/>
          <w:color w:val="000000"/>
          <w:sz w:val="24"/>
          <w:szCs w:val="24"/>
        </w:rPr>
        <w:t>Bewaken kwaliteit opleiding binnen cluster</w:t>
      </w:r>
    </w:p>
    <w:p w14:paraId="1863F96E" w14:textId="77777777" w:rsidR="007172BD" w:rsidRPr="00EC3D42" w:rsidRDefault="007172BD" w:rsidP="00EC3D42">
      <w:pPr>
        <w:autoSpaceDE w:val="0"/>
        <w:autoSpaceDN w:val="0"/>
        <w:adjustRightInd w:val="0"/>
        <w:spacing w:after="0" w:line="240" w:lineRule="auto"/>
        <w:ind w:left="1077"/>
        <w:rPr>
          <w:rFonts w:cstheme="minorHAnsi"/>
        </w:rPr>
      </w:pPr>
      <w:r w:rsidRPr="00EC3D42">
        <w:rPr>
          <w:rFonts w:cstheme="minorHAnsi"/>
          <w:color w:val="000000"/>
          <w:sz w:val="24"/>
          <w:szCs w:val="24"/>
        </w:rPr>
        <w:tab/>
      </w:r>
      <w:r w:rsidRPr="00EC3D42">
        <w:rPr>
          <w:rFonts w:cstheme="minorHAnsi"/>
          <w:color w:val="000000"/>
          <w:sz w:val="24"/>
          <w:szCs w:val="24"/>
        </w:rPr>
        <w:tab/>
      </w:r>
      <w:r w:rsidRPr="00EC3D42">
        <w:rPr>
          <w:rFonts w:cstheme="minorHAnsi"/>
          <w:color w:val="000000"/>
          <w:sz w:val="24"/>
          <w:szCs w:val="24"/>
        </w:rPr>
        <w:tab/>
      </w:r>
      <w:r w:rsidRPr="00EC3D42">
        <w:rPr>
          <w:rFonts w:cstheme="minorHAnsi"/>
          <w:color w:val="000000"/>
          <w:sz w:val="24"/>
          <w:szCs w:val="24"/>
        </w:rPr>
        <w:tab/>
      </w:r>
      <w:r w:rsidRPr="00EC3D42">
        <w:rPr>
          <w:rFonts w:cstheme="minorHAnsi"/>
          <w:color w:val="000000"/>
          <w:sz w:val="24"/>
          <w:szCs w:val="24"/>
        </w:rPr>
        <w:tab/>
      </w:r>
      <w:r w:rsidRPr="00EC3D42">
        <w:rPr>
          <w:rFonts w:cstheme="minorHAnsi"/>
          <w:color w:val="000000"/>
          <w:sz w:val="24"/>
          <w:szCs w:val="24"/>
        </w:rPr>
        <w:tab/>
      </w:r>
      <w:r w:rsidRPr="00EC3D42">
        <w:rPr>
          <w:rFonts w:cstheme="minorHAnsi"/>
          <w:color w:val="000000"/>
          <w:sz w:val="24"/>
          <w:szCs w:val="24"/>
        </w:rPr>
        <w:tab/>
      </w:r>
      <w:r w:rsidRPr="00EC3D42">
        <w:rPr>
          <w:rFonts w:cstheme="minorHAnsi"/>
          <w:color w:val="000000"/>
          <w:sz w:val="24"/>
          <w:szCs w:val="24"/>
        </w:rPr>
        <w:tab/>
      </w:r>
    </w:p>
    <w:p w14:paraId="4E64A795" w14:textId="77777777" w:rsidR="00DB09D0" w:rsidRPr="00EC3D42" w:rsidRDefault="00DB09D0" w:rsidP="00EC3D42">
      <w:pPr>
        <w:autoSpaceDE w:val="0"/>
        <w:autoSpaceDN w:val="0"/>
        <w:adjustRightInd w:val="0"/>
        <w:spacing w:after="0" w:line="240" w:lineRule="auto"/>
        <w:rPr>
          <w:rFonts w:cstheme="minorHAnsi"/>
          <w:color w:val="000000"/>
          <w:sz w:val="24"/>
          <w:szCs w:val="24"/>
        </w:rPr>
      </w:pPr>
    </w:p>
    <w:p w14:paraId="51711A4E" w14:textId="2C27D1A3" w:rsidR="00705DEA" w:rsidRPr="00EC3D42" w:rsidRDefault="00DB09D0" w:rsidP="00EC3D42">
      <w:pPr>
        <w:pStyle w:val="Kop1"/>
        <w:numPr>
          <w:ilvl w:val="3"/>
          <w:numId w:val="1"/>
        </w:numPr>
        <w:spacing w:before="0" w:after="0" w:line="240" w:lineRule="auto"/>
        <w:rPr>
          <w:rFonts w:asciiTheme="minorHAnsi" w:hAnsiTheme="minorHAnsi" w:cstheme="minorHAnsi"/>
          <w:color w:val="000000"/>
          <w:sz w:val="24"/>
          <w:szCs w:val="24"/>
        </w:rPr>
      </w:pPr>
      <w:r w:rsidRPr="00EC3D42">
        <w:rPr>
          <w:rFonts w:asciiTheme="minorHAnsi" w:hAnsiTheme="minorHAnsi" w:cstheme="minorHAnsi"/>
          <w:color w:val="000000"/>
          <w:sz w:val="24"/>
          <w:szCs w:val="24"/>
        </w:rPr>
        <w:br w:type="page"/>
      </w:r>
    </w:p>
    <w:p w14:paraId="019179CD" w14:textId="26AE32B0" w:rsidR="00916FB8" w:rsidRPr="00151697" w:rsidRDefault="00916FB8" w:rsidP="00EC3D42">
      <w:pPr>
        <w:spacing w:after="0" w:line="240" w:lineRule="auto"/>
        <w:rPr>
          <w:rFonts w:cstheme="minorHAnsi"/>
          <w:b/>
          <w:bCs/>
          <w:sz w:val="36"/>
          <w:szCs w:val="36"/>
          <w:lang w:eastAsia="nl-NL"/>
        </w:rPr>
      </w:pPr>
      <w:r w:rsidRPr="00151697">
        <w:rPr>
          <w:rFonts w:cstheme="minorHAnsi"/>
          <w:b/>
          <w:bCs/>
          <w:sz w:val="36"/>
          <w:szCs w:val="36"/>
          <w:lang w:eastAsia="nl-NL"/>
        </w:rPr>
        <w:lastRenderedPageBreak/>
        <w:t>1.</w:t>
      </w:r>
      <w:r w:rsidR="00EC3D42" w:rsidRPr="00151697">
        <w:rPr>
          <w:rFonts w:cstheme="minorHAnsi"/>
          <w:b/>
          <w:bCs/>
          <w:sz w:val="36"/>
          <w:szCs w:val="36"/>
          <w:lang w:eastAsia="nl-NL"/>
        </w:rPr>
        <w:t xml:space="preserve"> </w:t>
      </w:r>
      <w:r w:rsidRPr="00151697">
        <w:rPr>
          <w:rFonts w:cstheme="minorHAnsi"/>
          <w:b/>
          <w:bCs/>
          <w:sz w:val="36"/>
          <w:szCs w:val="36"/>
          <w:lang w:eastAsia="nl-NL"/>
        </w:rPr>
        <w:t>Voorwoord</w:t>
      </w:r>
    </w:p>
    <w:p w14:paraId="3355DF45" w14:textId="77777777" w:rsidR="00EC3D42" w:rsidRPr="00EC3D42" w:rsidRDefault="00EC3D42" w:rsidP="00EC3D42">
      <w:pPr>
        <w:spacing w:after="0" w:line="240" w:lineRule="auto"/>
        <w:rPr>
          <w:rFonts w:cstheme="minorHAnsi"/>
          <w:sz w:val="24"/>
          <w:szCs w:val="24"/>
        </w:rPr>
      </w:pPr>
    </w:p>
    <w:p w14:paraId="7B0AF3A1" w14:textId="4F0CA4CC" w:rsidR="00510E07" w:rsidRPr="00EC3D42" w:rsidRDefault="00510E07" w:rsidP="00EC3D42">
      <w:pPr>
        <w:spacing w:after="0" w:line="240" w:lineRule="auto"/>
        <w:rPr>
          <w:rFonts w:cstheme="minorHAnsi"/>
          <w:sz w:val="24"/>
          <w:szCs w:val="24"/>
        </w:rPr>
      </w:pPr>
      <w:r w:rsidRPr="00EC3D42">
        <w:rPr>
          <w:rFonts w:cstheme="minorHAnsi"/>
          <w:sz w:val="24"/>
          <w:szCs w:val="24"/>
        </w:rPr>
        <w:t>Cluster Zuid bestaat uit twee opleidings</w:t>
      </w:r>
      <w:r w:rsidR="00710B6A" w:rsidRPr="00EC3D42">
        <w:rPr>
          <w:rFonts w:cstheme="minorHAnsi"/>
          <w:sz w:val="24"/>
          <w:szCs w:val="24"/>
        </w:rPr>
        <w:t xml:space="preserve">regio’s: regio Eindhoven met Catharina Ziekenhuis en GGZ Eindhoven en regio </w:t>
      </w:r>
      <w:r w:rsidR="00DD2E96">
        <w:rPr>
          <w:rFonts w:cstheme="minorHAnsi"/>
          <w:sz w:val="24"/>
          <w:szCs w:val="24"/>
        </w:rPr>
        <w:t>Z</w:t>
      </w:r>
      <w:r w:rsidR="00710B6A" w:rsidRPr="00EC3D42">
        <w:rPr>
          <w:rFonts w:cstheme="minorHAnsi"/>
          <w:sz w:val="24"/>
          <w:szCs w:val="24"/>
        </w:rPr>
        <w:t>uid</w:t>
      </w:r>
      <w:r w:rsidR="00DD2E96">
        <w:rPr>
          <w:rFonts w:cstheme="minorHAnsi"/>
          <w:sz w:val="24"/>
          <w:szCs w:val="24"/>
        </w:rPr>
        <w:t>-</w:t>
      </w:r>
      <w:r w:rsidR="00710B6A" w:rsidRPr="00EC3D42">
        <w:rPr>
          <w:rFonts w:cstheme="minorHAnsi"/>
          <w:sz w:val="24"/>
          <w:szCs w:val="24"/>
        </w:rPr>
        <w:t>Limburg met Zuyderland Medisch Centrum</w:t>
      </w:r>
      <w:r w:rsidR="00AC4F0C">
        <w:rPr>
          <w:rFonts w:cstheme="minorHAnsi"/>
          <w:sz w:val="24"/>
          <w:szCs w:val="24"/>
        </w:rPr>
        <w:t xml:space="preserve"> locaties</w:t>
      </w:r>
      <w:r w:rsidR="00710B6A" w:rsidRPr="00EC3D42">
        <w:rPr>
          <w:rFonts w:cstheme="minorHAnsi"/>
          <w:sz w:val="24"/>
          <w:szCs w:val="24"/>
        </w:rPr>
        <w:t xml:space="preserve"> </w:t>
      </w:r>
      <w:r w:rsidR="00EF69A6" w:rsidRPr="00EC3D42">
        <w:rPr>
          <w:rFonts w:cstheme="minorHAnsi"/>
          <w:sz w:val="24"/>
          <w:szCs w:val="24"/>
        </w:rPr>
        <w:t>Sittard-</w:t>
      </w:r>
      <w:r w:rsidR="00CC6B3D" w:rsidRPr="00EC3D42">
        <w:rPr>
          <w:rFonts w:cstheme="minorHAnsi"/>
          <w:sz w:val="24"/>
          <w:szCs w:val="24"/>
        </w:rPr>
        <w:t xml:space="preserve">Geleen </w:t>
      </w:r>
      <w:r w:rsidR="00EF69A6" w:rsidRPr="00EC3D42">
        <w:rPr>
          <w:rFonts w:cstheme="minorHAnsi"/>
          <w:sz w:val="24"/>
          <w:szCs w:val="24"/>
        </w:rPr>
        <w:t xml:space="preserve">en </w:t>
      </w:r>
      <w:r w:rsidR="00CC6B3D" w:rsidRPr="00EC3D42">
        <w:rPr>
          <w:rFonts w:cstheme="minorHAnsi"/>
          <w:sz w:val="24"/>
          <w:szCs w:val="24"/>
        </w:rPr>
        <w:t xml:space="preserve">Heerlen </w:t>
      </w:r>
      <w:r w:rsidR="00710B6A" w:rsidRPr="00EC3D42">
        <w:rPr>
          <w:rFonts w:cstheme="minorHAnsi"/>
          <w:sz w:val="24"/>
          <w:szCs w:val="24"/>
        </w:rPr>
        <w:t>en GGZ Mondriaan</w:t>
      </w:r>
      <w:r w:rsidR="00EF69A6" w:rsidRPr="00EC3D42">
        <w:rPr>
          <w:rFonts w:cstheme="minorHAnsi"/>
          <w:sz w:val="24"/>
          <w:szCs w:val="24"/>
        </w:rPr>
        <w:t xml:space="preserve"> Heerlen</w:t>
      </w:r>
      <w:r w:rsidRPr="00EC3D42">
        <w:rPr>
          <w:rFonts w:cstheme="minorHAnsi"/>
          <w:sz w:val="24"/>
          <w:szCs w:val="24"/>
        </w:rPr>
        <w:t xml:space="preserve">. Het regionale opleidingsplan heeft als doel te beschrijven hoe de samenwerking binnen het cluster is vorm gegeven. </w:t>
      </w:r>
    </w:p>
    <w:p w14:paraId="6E316AC3" w14:textId="44E14829" w:rsidR="00510E07" w:rsidRPr="00EC3D42" w:rsidRDefault="00510E07" w:rsidP="00EC3D42">
      <w:pPr>
        <w:spacing w:after="0" w:line="240" w:lineRule="auto"/>
        <w:rPr>
          <w:rFonts w:cstheme="minorHAnsi"/>
          <w:sz w:val="24"/>
          <w:szCs w:val="24"/>
        </w:rPr>
      </w:pPr>
      <w:r w:rsidRPr="00EC3D42">
        <w:rPr>
          <w:rFonts w:cstheme="minorHAnsi"/>
          <w:sz w:val="24"/>
          <w:szCs w:val="24"/>
        </w:rPr>
        <w:t xml:space="preserve">De lokale invulling van de opleiding </w:t>
      </w:r>
      <w:r w:rsidR="00710B6A" w:rsidRPr="00EC3D42">
        <w:rPr>
          <w:rFonts w:cstheme="minorHAnsi"/>
          <w:sz w:val="24"/>
          <w:szCs w:val="24"/>
        </w:rPr>
        <w:t>per instelling</w:t>
      </w:r>
      <w:r w:rsidRPr="00EC3D42">
        <w:rPr>
          <w:rFonts w:cstheme="minorHAnsi"/>
          <w:sz w:val="24"/>
          <w:szCs w:val="24"/>
        </w:rPr>
        <w:t xml:space="preserve"> </w:t>
      </w:r>
      <w:r w:rsidR="00EF69A6" w:rsidRPr="00EC3D42">
        <w:rPr>
          <w:rFonts w:cstheme="minorHAnsi"/>
          <w:sz w:val="24"/>
          <w:szCs w:val="24"/>
        </w:rPr>
        <w:t xml:space="preserve">is </w:t>
      </w:r>
      <w:r w:rsidRPr="00EC3D42">
        <w:rPr>
          <w:rFonts w:cstheme="minorHAnsi"/>
          <w:sz w:val="24"/>
          <w:szCs w:val="24"/>
        </w:rPr>
        <w:t xml:space="preserve">te vinden in het lokaal opleidingsplan. </w:t>
      </w:r>
    </w:p>
    <w:p w14:paraId="78D99DAB" w14:textId="3CF90CDD" w:rsidR="00510E07" w:rsidRDefault="00510E07" w:rsidP="00EC3D42">
      <w:pPr>
        <w:spacing w:after="0" w:line="240" w:lineRule="auto"/>
        <w:rPr>
          <w:rFonts w:cstheme="minorHAnsi"/>
          <w:sz w:val="24"/>
          <w:szCs w:val="24"/>
        </w:rPr>
      </w:pPr>
      <w:r w:rsidRPr="00EC3D42">
        <w:rPr>
          <w:rFonts w:cstheme="minorHAnsi"/>
          <w:sz w:val="24"/>
          <w:szCs w:val="24"/>
        </w:rPr>
        <w:t>Voor zowel het regionaal opleidingsplan als de lokale opleidingsplannen is de actuele situatie van de Eindtermen en Individualisering klinische geriatrie</w:t>
      </w:r>
      <w:r w:rsidR="00710B6A" w:rsidRPr="00EC3D42">
        <w:rPr>
          <w:rFonts w:cstheme="minorHAnsi"/>
          <w:sz w:val="24"/>
          <w:szCs w:val="24"/>
        </w:rPr>
        <w:t xml:space="preserve"> (</w:t>
      </w:r>
      <w:r w:rsidRPr="00EC3D42">
        <w:rPr>
          <w:rFonts w:cstheme="minorHAnsi"/>
          <w:sz w:val="24"/>
          <w:szCs w:val="24"/>
        </w:rPr>
        <w:t>EIK</w:t>
      </w:r>
      <w:r w:rsidR="00710B6A" w:rsidRPr="00EC3D42">
        <w:rPr>
          <w:rFonts w:cstheme="minorHAnsi"/>
          <w:sz w:val="24"/>
          <w:szCs w:val="24"/>
        </w:rPr>
        <w:t>)</w:t>
      </w:r>
      <w:r w:rsidRPr="00EC3D42">
        <w:rPr>
          <w:rFonts w:cstheme="minorHAnsi"/>
          <w:sz w:val="24"/>
          <w:szCs w:val="24"/>
        </w:rPr>
        <w:t>,</w:t>
      </w:r>
      <w:r w:rsidR="00710B6A" w:rsidRPr="00EC3D42">
        <w:rPr>
          <w:rFonts w:cstheme="minorHAnsi"/>
          <w:sz w:val="24"/>
          <w:szCs w:val="24"/>
        </w:rPr>
        <w:t xml:space="preserve"> </w:t>
      </w:r>
      <w:r w:rsidRPr="00EC3D42">
        <w:rPr>
          <w:rFonts w:cstheme="minorHAnsi"/>
          <w:sz w:val="24"/>
          <w:szCs w:val="24"/>
        </w:rPr>
        <w:t xml:space="preserve">het landelijk opleidingsplan als uitgangspunt gebruikt. </w:t>
      </w:r>
    </w:p>
    <w:p w14:paraId="6E3953F5" w14:textId="5CD6F294" w:rsidR="00AC4F0C" w:rsidRPr="00EC3D42" w:rsidRDefault="00AC4F0C" w:rsidP="00EC3D42">
      <w:pPr>
        <w:spacing w:after="0" w:line="240" w:lineRule="auto"/>
        <w:rPr>
          <w:rFonts w:cstheme="minorHAnsi"/>
          <w:sz w:val="24"/>
          <w:szCs w:val="24"/>
        </w:rPr>
      </w:pPr>
      <w:r>
        <w:rPr>
          <w:rFonts w:cstheme="minorHAnsi"/>
          <w:sz w:val="24"/>
          <w:szCs w:val="24"/>
        </w:rPr>
        <w:t xml:space="preserve">Het lokale opleidingsplan kan worden ingezien indien gewenst, deze kunnen worden opgevraagd bij een van de opleiders. </w:t>
      </w:r>
    </w:p>
    <w:p w14:paraId="396F442A" w14:textId="7A724EEC" w:rsidR="005B2200" w:rsidRPr="00EC3D42" w:rsidRDefault="005B2200" w:rsidP="00EC3D42">
      <w:pPr>
        <w:spacing w:after="0" w:line="240" w:lineRule="auto"/>
        <w:rPr>
          <w:rFonts w:cstheme="minorHAnsi"/>
          <w:sz w:val="24"/>
          <w:szCs w:val="24"/>
        </w:rPr>
      </w:pPr>
      <w:r w:rsidRPr="00EC3D42">
        <w:rPr>
          <w:rFonts w:cstheme="minorHAnsi"/>
          <w:sz w:val="24"/>
          <w:szCs w:val="24"/>
        </w:rPr>
        <w:t>Kortheidshalve schrijven we in dit plan over leden van de opleidingsgroep als ‘geriaters’. Hiermee  bedoelen we alle leden van de opleidingsgroep</w:t>
      </w:r>
      <w:r w:rsidR="00AD175B" w:rsidRPr="00EC3D42">
        <w:rPr>
          <w:rFonts w:cstheme="minorHAnsi"/>
          <w:sz w:val="24"/>
          <w:szCs w:val="24"/>
        </w:rPr>
        <w:t xml:space="preserve">; </w:t>
      </w:r>
      <w:r w:rsidRPr="00EC3D42">
        <w:rPr>
          <w:rFonts w:cstheme="minorHAnsi"/>
          <w:sz w:val="24"/>
          <w:szCs w:val="24"/>
        </w:rPr>
        <w:t>klinisch geriaters</w:t>
      </w:r>
      <w:r w:rsidR="00AD175B" w:rsidRPr="00EC3D42">
        <w:rPr>
          <w:rFonts w:cstheme="minorHAnsi"/>
          <w:sz w:val="24"/>
          <w:szCs w:val="24"/>
        </w:rPr>
        <w:t>,</w:t>
      </w:r>
      <w:r w:rsidRPr="00EC3D42">
        <w:rPr>
          <w:rFonts w:cstheme="minorHAnsi"/>
          <w:sz w:val="24"/>
          <w:szCs w:val="24"/>
        </w:rPr>
        <w:t xml:space="preserve"> internisten ouderengeneeskunde</w:t>
      </w:r>
      <w:r w:rsidR="00AD175B" w:rsidRPr="00EC3D42">
        <w:rPr>
          <w:rFonts w:cstheme="minorHAnsi"/>
          <w:sz w:val="24"/>
          <w:szCs w:val="24"/>
        </w:rPr>
        <w:t xml:space="preserve"> en (ouderen)psychiaters</w:t>
      </w:r>
      <w:r w:rsidRPr="00EC3D42">
        <w:rPr>
          <w:rFonts w:cstheme="minorHAnsi"/>
          <w:sz w:val="24"/>
          <w:szCs w:val="24"/>
        </w:rPr>
        <w:t>.</w:t>
      </w:r>
    </w:p>
    <w:p w14:paraId="7BE3964D" w14:textId="39B62982" w:rsidR="00E50E67" w:rsidRDefault="00510E07" w:rsidP="00EC3D42">
      <w:pPr>
        <w:spacing w:after="0" w:line="240" w:lineRule="auto"/>
        <w:rPr>
          <w:rFonts w:cstheme="minorHAnsi"/>
          <w:sz w:val="24"/>
          <w:szCs w:val="24"/>
        </w:rPr>
      </w:pPr>
      <w:r w:rsidRPr="00EC3D42">
        <w:rPr>
          <w:rFonts w:cstheme="minorHAnsi"/>
          <w:sz w:val="24"/>
          <w:szCs w:val="24"/>
        </w:rPr>
        <w:t>We kiezen ervoor om in dit opleidingsplan zoveel mogelijk complementair te zijn aan zowel het landelijk opleidingsplan als de beide lokale opleidingsplannen.</w:t>
      </w:r>
      <w:bookmarkStart w:id="0" w:name="_Hlk136859751"/>
    </w:p>
    <w:p w14:paraId="1C632E14" w14:textId="77777777" w:rsidR="00E50E67" w:rsidRDefault="00E50E67">
      <w:pPr>
        <w:rPr>
          <w:rFonts w:cstheme="minorHAnsi"/>
          <w:sz w:val="24"/>
          <w:szCs w:val="24"/>
        </w:rPr>
      </w:pPr>
      <w:r>
        <w:rPr>
          <w:rFonts w:cstheme="minorHAnsi"/>
          <w:sz w:val="24"/>
          <w:szCs w:val="24"/>
        </w:rPr>
        <w:br w:type="page"/>
      </w:r>
    </w:p>
    <w:p w14:paraId="42E5E73F" w14:textId="4D6C84AA" w:rsidR="00916FB8" w:rsidRPr="00151697" w:rsidRDefault="00916FB8" w:rsidP="00151697">
      <w:pPr>
        <w:pStyle w:val="Lijstalinea"/>
        <w:numPr>
          <w:ilvl w:val="3"/>
          <w:numId w:val="1"/>
        </w:numPr>
        <w:spacing w:after="0" w:line="240" w:lineRule="auto"/>
        <w:ind w:left="284"/>
        <w:rPr>
          <w:rFonts w:asciiTheme="minorHAnsi" w:hAnsiTheme="minorHAnsi" w:cstheme="minorHAnsi"/>
          <w:b/>
          <w:bCs/>
          <w:sz w:val="36"/>
          <w:szCs w:val="36"/>
        </w:rPr>
      </w:pPr>
      <w:r w:rsidRPr="00151697">
        <w:rPr>
          <w:rFonts w:asciiTheme="minorHAnsi" w:hAnsiTheme="minorHAnsi" w:cstheme="minorHAnsi"/>
          <w:b/>
          <w:bCs/>
          <w:sz w:val="36"/>
          <w:szCs w:val="36"/>
        </w:rPr>
        <w:lastRenderedPageBreak/>
        <w:t>De opleiding</w:t>
      </w:r>
      <w:r w:rsidR="002650BC" w:rsidRPr="00151697">
        <w:rPr>
          <w:rFonts w:asciiTheme="minorHAnsi" w:hAnsiTheme="minorHAnsi" w:cstheme="minorHAnsi"/>
          <w:b/>
          <w:bCs/>
          <w:sz w:val="36"/>
          <w:szCs w:val="36"/>
        </w:rPr>
        <w:t xml:space="preserve"> tot klinisch geriater</w:t>
      </w:r>
    </w:p>
    <w:p w14:paraId="0005D404" w14:textId="77777777" w:rsidR="00151697" w:rsidRDefault="00151697" w:rsidP="00EC3D42">
      <w:pPr>
        <w:autoSpaceDE w:val="0"/>
        <w:autoSpaceDN w:val="0"/>
        <w:adjustRightInd w:val="0"/>
        <w:spacing w:after="0" w:line="240" w:lineRule="auto"/>
        <w:ind w:right="709"/>
        <w:outlineLvl w:val="0"/>
        <w:rPr>
          <w:rFonts w:cstheme="minorHAnsi"/>
          <w:b/>
          <w:bCs/>
          <w:sz w:val="24"/>
          <w:szCs w:val="24"/>
        </w:rPr>
      </w:pPr>
    </w:p>
    <w:p w14:paraId="473AA361" w14:textId="0CCBC308" w:rsidR="00FB4733" w:rsidRPr="00EC3D42" w:rsidRDefault="00FB4733" w:rsidP="00EC3D42">
      <w:pPr>
        <w:autoSpaceDE w:val="0"/>
        <w:autoSpaceDN w:val="0"/>
        <w:adjustRightInd w:val="0"/>
        <w:spacing w:after="0" w:line="240" w:lineRule="auto"/>
        <w:ind w:right="709"/>
        <w:outlineLvl w:val="0"/>
        <w:rPr>
          <w:rFonts w:cstheme="minorHAnsi"/>
          <w:b/>
          <w:bCs/>
          <w:sz w:val="24"/>
          <w:szCs w:val="24"/>
        </w:rPr>
      </w:pPr>
      <w:r w:rsidRPr="00EC3D42">
        <w:rPr>
          <w:rFonts w:cstheme="minorHAnsi"/>
          <w:b/>
          <w:bCs/>
          <w:sz w:val="24"/>
          <w:szCs w:val="24"/>
        </w:rPr>
        <w:t>Opbouw van de opleiding</w:t>
      </w:r>
    </w:p>
    <w:p w14:paraId="2F9AAD7C" w14:textId="55483337" w:rsidR="00FB4733" w:rsidRPr="00EC3D42" w:rsidRDefault="00FB4733" w:rsidP="00EC3D42">
      <w:pPr>
        <w:autoSpaceDE w:val="0"/>
        <w:autoSpaceDN w:val="0"/>
        <w:adjustRightInd w:val="0"/>
        <w:spacing w:after="0" w:line="240" w:lineRule="auto"/>
        <w:ind w:right="709"/>
        <w:rPr>
          <w:rFonts w:cstheme="minorHAnsi"/>
          <w:sz w:val="24"/>
          <w:szCs w:val="24"/>
        </w:rPr>
      </w:pPr>
      <w:r w:rsidRPr="00EC3D42">
        <w:rPr>
          <w:rFonts w:cstheme="minorHAnsi"/>
          <w:sz w:val="24"/>
          <w:szCs w:val="24"/>
        </w:rPr>
        <w:t xml:space="preserve">De opleiding klinische geriatrie bestaat uit twee delen: de vooropleiding interne geneeskunde en de klinische geriatrie (zie onderstaand figuur). </w:t>
      </w:r>
    </w:p>
    <w:p w14:paraId="62614EFB" w14:textId="77777777" w:rsidR="00DE4AA8" w:rsidRPr="00EC3D42" w:rsidRDefault="00DE4AA8" w:rsidP="00EC3D42">
      <w:pPr>
        <w:autoSpaceDE w:val="0"/>
        <w:autoSpaceDN w:val="0"/>
        <w:adjustRightInd w:val="0"/>
        <w:spacing w:after="0" w:line="240" w:lineRule="auto"/>
        <w:ind w:right="709"/>
        <w:rPr>
          <w:rFonts w:cstheme="minorHAnsi"/>
          <w:sz w:val="24"/>
          <w:szCs w:val="24"/>
        </w:rPr>
      </w:pPr>
    </w:p>
    <w:p w14:paraId="44216C42" w14:textId="3D74FEFA" w:rsidR="00FB4733" w:rsidRPr="00EC3D42" w:rsidRDefault="00FB4733" w:rsidP="00EC3D42">
      <w:pPr>
        <w:autoSpaceDE w:val="0"/>
        <w:autoSpaceDN w:val="0"/>
        <w:adjustRightInd w:val="0"/>
        <w:spacing w:after="0" w:line="240" w:lineRule="auto"/>
        <w:ind w:right="709"/>
        <w:rPr>
          <w:rFonts w:cstheme="minorHAnsi"/>
          <w:sz w:val="24"/>
          <w:szCs w:val="24"/>
        </w:rPr>
      </w:pPr>
      <w:r w:rsidRPr="00EC3D42">
        <w:rPr>
          <w:rFonts w:cstheme="minorHAnsi"/>
          <w:noProof/>
          <w:sz w:val="24"/>
          <w:szCs w:val="24"/>
        </w:rPr>
        <w:drawing>
          <wp:inline distT="0" distB="0" distL="0" distR="0" wp14:anchorId="5ABBC6BF" wp14:editId="4069FF54">
            <wp:extent cx="5760720" cy="1976755"/>
            <wp:effectExtent l="0" t="0" r="0" b="444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976755"/>
                    </a:xfrm>
                    <a:prstGeom prst="rect">
                      <a:avLst/>
                    </a:prstGeom>
                    <a:noFill/>
                    <a:ln>
                      <a:noFill/>
                    </a:ln>
                  </pic:spPr>
                </pic:pic>
              </a:graphicData>
            </a:graphic>
          </wp:inline>
        </w:drawing>
      </w:r>
    </w:p>
    <w:p w14:paraId="51430282" w14:textId="77777777" w:rsidR="00FB4733" w:rsidRPr="00EC3D42" w:rsidRDefault="00FB4733" w:rsidP="00EC3D42">
      <w:pPr>
        <w:autoSpaceDE w:val="0"/>
        <w:autoSpaceDN w:val="0"/>
        <w:adjustRightInd w:val="0"/>
        <w:spacing w:after="0" w:line="240" w:lineRule="auto"/>
        <w:ind w:right="709"/>
        <w:rPr>
          <w:rFonts w:cstheme="minorHAnsi"/>
          <w:sz w:val="24"/>
          <w:szCs w:val="24"/>
        </w:rPr>
      </w:pPr>
    </w:p>
    <w:p w14:paraId="12C40999" w14:textId="77777777" w:rsidR="00FB4733" w:rsidRPr="00EC3D42" w:rsidRDefault="00FB4733" w:rsidP="00EC3D42">
      <w:pPr>
        <w:autoSpaceDE w:val="0"/>
        <w:autoSpaceDN w:val="0"/>
        <w:adjustRightInd w:val="0"/>
        <w:spacing w:after="0" w:line="240" w:lineRule="auto"/>
        <w:ind w:right="709"/>
        <w:rPr>
          <w:rFonts w:cstheme="minorHAnsi"/>
          <w:b/>
          <w:bCs/>
          <w:sz w:val="24"/>
          <w:szCs w:val="24"/>
        </w:rPr>
      </w:pPr>
      <w:r w:rsidRPr="00EC3D42">
        <w:rPr>
          <w:rFonts w:cstheme="minorHAnsi"/>
          <w:b/>
          <w:bCs/>
          <w:sz w:val="24"/>
          <w:szCs w:val="24"/>
        </w:rPr>
        <w:t xml:space="preserve">Vooropleiding interne geneeskunde, 2 jaar </w:t>
      </w:r>
    </w:p>
    <w:p w14:paraId="717EBC33" w14:textId="77777777" w:rsidR="00FB4733" w:rsidRPr="00EC3D42" w:rsidRDefault="00FB4733" w:rsidP="00EC3D42">
      <w:pPr>
        <w:autoSpaceDE w:val="0"/>
        <w:autoSpaceDN w:val="0"/>
        <w:adjustRightInd w:val="0"/>
        <w:spacing w:after="0" w:line="240" w:lineRule="auto"/>
        <w:ind w:right="709"/>
        <w:rPr>
          <w:rFonts w:cstheme="minorHAnsi"/>
          <w:sz w:val="24"/>
          <w:szCs w:val="24"/>
        </w:rPr>
      </w:pPr>
      <w:r w:rsidRPr="00EC3D42">
        <w:rPr>
          <w:rFonts w:cstheme="minorHAnsi"/>
          <w:sz w:val="24"/>
          <w:szCs w:val="24"/>
        </w:rPr>
        <w:t xml:space="preserve">Tijdens de vooropleiding interne geneeskunde worden de volgende verplichte stages gevolgd: </w:t>
      </w:r>
    </w:p>
    <w:p w14:paraId="2606F022" w14:textId="77777777" w:rsidR="00FB4733" w:rsidRPr="00EC3D42" w:rsidRDefault="00FB4733" w:rsidP="00EC3D42">
      <w:pPr>
        <w:autoSpaceDE w:val="0"/>
        <w:autoSpaceDN w:val="0"/>
        <w:adjustRightInd w:val="0"/>
        <w:spacing w:after="0" w:line="240" w:lineRule="auto"/>
        <w:ind w:right="709"/>
        <w:rPr>
          <w:rFonts w:cstheme="minorHAnsi"/>
          <w:sz w:val="24"/>
          <w:szCs w:val="24"/>
        </w:rPr>
      </w:pPr>
      <w:r w:rsidRPr="00EC3D42">
        <w:rPr>
          <w:rFonts w:cstheme="minorHAnsi"/>
          <w:sz w:val="24"/>
          <w:szCs w:val="24"/>
        </w:rPr>
        <w:t xml:space="preserve">- Algemene interne geneeskunde: zaalstage en acute geneeskunde (12 maanden, EPA zaalstage en acute zorg/dienst) </w:t>
      </w:r>
    </w:p>
    <w:p w14:paraId="733708B6" w14:textId="77777777" w:rsidR="00FB4733" w:rsidRPr="00EC3D42" w:rsidRDefault="00FB4733" w:rsidP="00EC3D42">
      <w:pPr>
        <w:autoSpaceDE w:val="0"/>
        <w:autoSpaceDN w:val="0"/>
        <w:adjustRightInd w:val="0"/>
        <w:spacing w:after="0" w:line="240" w:lineRule="auto"/>
        <w:ind w:right="709"/>
        <w:rPr>
          <w:rFonts w:cstheme="minorHAnsi"/>
          <w:sz w:val="24"/>
          <w:szCs w:val="24"/>
        </w:rPr>
      </w:pPr>
      <w:r w:rsidRPr="00EC3D42">
        <w:rPr>
          <w:rFonts w:cstheme="minorHAnsi"/>
          <w:sz w:val="24"/>
          <w:szCs w:val="24"/>
        </w:rPr>
        <w:t xml:space="preserve">- Verplicht: cardiologie (4 maanden, EPA cardiologie) </w:t>
      </w:r>
    </w:p>
    <w:p w14:paraId="21562F72" w14:textId="77777777" w:rsidR="00FB4733" w:rsidRPr="00EC3D42" w:rsidRDefault="00FB4733" w:rsidP="00EC3D42">
      <w:pPr>
        <w:autoSpaceDE w:val="0"/>
        <w:autoSpaceDN w:val="0"/>
        <w:adjustRightInd w:val="0"/>
        <w:spacing w:after="0" w:line="240" w:lineRule="auto"/>
        <w:ind w:right="709"/>
        <w:rPr>
          <w:rFonts w:cstheme="minorHAnsi"/>
          <w:sz w:val="24"/>
          <w:szCs w:val="24"/>
        </w:rPr>
      </w:pPr>
      <w:r w:rsidRPr="00EC3D42">
        <w:rPr>
          <w:rFonts w:cstheme="minorHAnsi"/>
          <w:sz w:val="24"/>
          <w:szCs w:val="24"/>
        </w:rPr>
        <w:t xml:space="preserve">- Zeer gewenste stages waarvan tenminste één verplicht (4 maanden): nefrologie (EPA nefrologie), polikliniek algemene interne (EPA polikliniek), maag-darm-leverziekten (EPA MDL), longziekten (EPA longziekten) </w:t>
      </w:r>
    </w:p>
    <w:p w14:paraId="0266EFAD" w14:textId="6BEAD17D" w:rsidR="00FB4733" w:rsidRPr="00EC3D42" w:rsidRDefault="00FB4733" w:rsidP="00EC3D42">
      <w:pPr>
        <w:autoSpaceDE w:val="0"/>
        <w:autoSpaceDN w:val="0"/>
        <w:adjustRightInd w:val="0"/>
        <w:spacing w:after="0" w:line="240" w:lineRule="auto"/>
        <w:ind w:right="709"/>
        <w:rPr>
          <w:rFonts w:cstheme="minorHAnsi"/>
          <w:sz w:val="24"/>
          <w:szCs w:val="24"/>
        </w:rPr>
      </w:pPr>
      <w:r w:rsidRPr="00EC3D42">
        <w:rPr>
          <w:rFonts w:cstheme="minorHAnsi"/>
          <w:sz w:val="24"/>
          <w:szCs w:val="24"/>
        </w:rPr>
        <w:t xml:space="preserve">- Vanaf 1-1-2022 </w:t>
      </w:r>
      <w:r w:rsidR="004A272C" w:rsidRPr="00EC3D42">
        <w:rPr>
          <w:rFonts w:cstheme="minorHAnsi"/>
          <w:sz w:val="24"/>
          <w:szCs w:val="24"/>
        </w:rPr>
        <w:t>is</w:t>
      </w:r>
      <w:r w:rsidRPr="00EC3D42">
        <w:rPr>
          <w:rFonts w:cstheme="minorHAnsi"/>
          <w:sz w:val="24"/>
          <w:szCs w:val="24"/>
        </w:rPr>
        <w:t xml:space="preserve"> gestart met de implementatie van (spoed)echografie (POCUS) voor </w:t>
      </w:r>
      <w:proofErr w:type="spellStart"/>
      <w:r w:rsidR="00C333A5">
        <w:rPr>
          <w:rFonts w:cstheme="minorHAnsi"/>
          <w:sz w:val="24"/>
          <w:szCs w:val="24"/>
        </w:rPr>
        <w:t>aios</w:t>
      </w:r>
      <w:proofErr w:type="spellEnd"/>
      <w:r w:rsidR="004A272C" w:rsidRPr="00EC3D42">
        <w:rPr>
          <w:rFonts w:cstheme="minorHAnsi"/>
          <w:sz w:val="24"/>
          <w:szCs w:val="24"/>
        </w:rPr>
        <w:t xml:space="preserve"> </w:t>
      </w:r>
      <w:r w:rsidRPr="00EC3D42">
        <w:rPr>
          <w:rFonts w:cstheme="minorHAnsi"/>
          <w:sz w:val="24"/>
          <w:szCs w:val="24"/>
        </w:rPr>
        <w:t xml:space="preserve">klinische geriatrie tijdens de vooropleiding interne geneeskunde. Gebruikelijk is dat de </w:t>
      </w:r>
      <w:proofErr w:type="spellStart"/>
      <w:r w:rsidR="00C333A5">
        <w:rPr>
          <w:rFonts w:cstheme="minorHAnsi"/>
          <w:sz w:val="24"/>
          <w:szCs w:val="24"/>
        </w:rPr>
        <w:t>aios</w:t>
      </w:r>
      <w:proofErr w:type="spellEnd"/>
      <w:r w:rsidR="004A272C" w:rsidRPr="00EC3D42">
        <w:rPr>
          <w:rFonts w:cstheme="minorHAnsi"/>
          <w:sz w:val="24"/>
          <w:szCs w:val="24"/>
        </w:rPr>
        <w:t xml:space="preserve"> </w:t>
      </w:r>
      <w:r w:rsidRPr="00EC3D42">
        <w:rPr>
          <w:rFonts w:cstheme="minorHAnsi"/>
          <w:sz w:val="24"/>
          <w:szCs w:val="24"/>
        </w:rPr>
        <w:t xml:space="preserve">hun echografische vaardigheden toepassen tijdens de vooropleiding. </w:t>
      </w:r>
    </w:p>
    <w:p w14:paraId="64A7BA06" w14:textId="7CC212D9" w:rsidR="00FB4733" w:rsidRPr="00EC3D42" w:rsidRDefault="00FB4733" w:rsidP="00EC3D42">
      <w:pPr>
        <w:autoSpaceDE w:val="0"/>
        <w:autoSpaceDN w:val="0"/>
        <w:adjustRightInd w:val="0"/>
        <w:spacing w:after="0" w:line="240" w:lineRule="auto"/>
        <w:ind w:right="709"/>
        <w:rPr>
          <w:rFonts w:cstheme="minorHAnsi"/>
          <w:sz w:val="24"/>
          <w:szCs w:val="24"/>
        </w:rPr>
      </w:pPr>
      <w:r w:rsidRPr="00EC3D42">
        <w:rPr>
          <w:rFonts w:cstheme="minorHAnsi"/>
          <w:sz w:val="24"/>
          <w:szCs w:val="24"/>
        </w:rPr>
        <w:t xml:space="preserve"> </w:t>
      </w:r>
    </w:p>
    <w:p w14:paraId="60EEF2D1" w14:textId="77777777" w:rsidR="00FB4733" w:rsidRPr="00EC3D42" w:rsidRDefault="00FB4733" w:rsidP="00EC3D42">
      <w:pPr>
        <w:autoSpaceDE w:val="0"/>
        <w:autoSpaceDN w:val="0"/>
        <w:adjustRightInd w:val="0"/>
        <w:spacing w:after="0" w:line="240" w:lineRule="auto"/>
        <w:ind w:right="709"/>
        <w:rPr>
          <w:rFonts w:cstheme="minorHAnsi"/>
          <w:b/>
          <w:bCs/>
          <w:sz w:val="24"/>
          <w:szCs w:val="24"/>
        </w:rPr>
      </w:pPr>
      <w:r w:rsidRPr="00EC3D42">
        <w:rPr>
          <w:rFonts w:cstheme="minorHAnsi"/>
          <w:b/>
          <w:bCs/>
          <w:sz w:val="24"/>
          <w:szCs w:val="24"/>
        </w:rPr>
        <w:t xml:space="preserve">Specialistische opleiding klinische geriatrie, 3 jaar </w:t>
      </w:r>
    </w:p>
    <w:p w14:paraId="1B482D18" w14:textId="77777777" w:rsidR="00FB4733" w:rsidRPr="00EC3D42" w:rsidRDefault="00FB4733" w:rsidP="00EC3D42">
      <w:pPr>
        <w:autoSpaceDE w:val="0"/>
        <w:autoSpaceDN w:val="0"/>
        <w:adjustRightInd w:val="0"/>
        <w:spacing w:after="0" w:line="240" w:lineRule="auto"/>
        <w:ind w:right="709"/>
        <w:rPr>
          <w:rFonts w:cstheme="minorHAnsi"/>
          <w:sz w:val="24"/>
          <w:szCs w:val="24"/>
        </w:rPr>
      </w:pPr>
      <w:r w:rsidRPr="00EC3D42">
        <w:rPr>
          <w:rFonts w:cstheme="minorHAnsi"/>
          <w:sz w:val="24"/>
          <w:szCs w:val="24"/>
        </w:rPr>
        <w:t>De nominale duur van dit onderdeel van de opleiding is 36 maanden, waarvan 3 maanden stage neurologie en 9 maanden opleidingsonderdeel ouderenpsychiatrie. Optioneel is een keuzestage van 3 maanden die niet tijdens de maanden ouderenpsychiatrie kan worden ingevuld.</w:t>
      </w:r>
    </w:p>
    <w:p w14:paraId="4DDB1DD7" w14:textId="77777777" w:rsidR="0055315D" w:rsidRDefault="0055315D" w:rsidP="00EC3D42">
      <w:pPr>
        <w:pStyle w:val="Normaalweb"/>
        <w:spacing w:before="0" w:beforeAutospacing="0" w:after="0" w:afterAutospacing="0"/>
        <w:rPr>
          <w:rFonts w:asciiTheme="minorHAnsi" w:hAnsiTheme="minorHAnsi" w:cstheme="minorHAnsi"/>
          <w:color w:val="000000"/>
        </w:rPr>
      </w:pPr>
    </w:p>
    <w:p w14:paraId="6C212E58" w14:textId="76A25D1D" w:rsidR="001B0202" w:rsidRPr="00EC3D42" w:rsidRDefault="001B0202" w:rsidP="00EC3D42">
      <w:pPr>
        <w:pStyle w:val="Normaalweb"/>
        <w:spacing w:before="0" w:beforeAutospacing="0" w:after="0" w:afterAutospacing="0"/>
        <w:rPr>
          <w:rFonts w:asciiTheme="minorHAnsi" w:hAnsiTheme="minorHAnsi" w:cstheme="minorHAnsi"/>
          <w:color w:val="000000"/>
        </w:rPr>
      </w:pPr>
      <w:r w:rsidRPr="00EC3D42">
        <w:rPr>
          <w:rFonts w:asciiTheme="minorHAnsi" w:hAnsiTheme="minorHAnsi" w:cstheme="minorHAnsi"/>
          <w:color w:val="000000"/>
        </w:rPr>
        <w:t>Binnen het Opleidingscluster Zuid kan de opleiding gevolgd worden in de regio Sittard-Geleen en Heerlen en in de regio Eindhoven. De vooropleiding interne geneeskunde kan worden gevolgd in een opleidingsziekenhuis naar keuze. De vervolgopleiding wordt aangeboden door de afdeling klinische geriatrie van het Catharina Ziekenhuis en de afdeling klinische geriatrie van het Zuyderland. De stage ouderenpsychiatrie wordt aangeboden door het Centrum Ouderenpsychiatrie van de Geestelijke Gezondheidzorg Eindhoven (</w:t>
      </w:r>
      <w:proofErr w:type="spellStart"/>
      <w:r w:rsidRPr="00EC3D42">
        <w:rPr>
          <w:rFonts w:asciiTheme="minorHAnsi" w:hAnsiTheme="minorHAnsi" w:cstheme="minorHAnsi"/>
          <w:color w:val="000000"/>
        </w:rPr>
        <w:t>GGzE</w:t>
      </w:r>
      <w:proofErr w:type="spellEnd"/>
      <w:r w:rsidRPr="00EC3D42">
        <w:rPr>
          <w:rFonts w:asciiTheme="minorHAnsi" w:hAnsiTheme="minorHAnsi" w:cstheme="minorHAnsi"/>
          <w:color w:val="000000"/>
        </w:rPr>
        <w:t>) en de afdeling ouderenpsychiatrie van Mondriaan GGZ te Heerlen.</w:t>
      </w:r>
    </w:p>
    <w:p w14:paraId="48A49655" w14:textId="77777777" w:rsidR="00D256F2" w:rsidRPr="00EC3D42" w:rsidRDefault="00D256F2" w:rsidP="00EC3D42">
      <w:pPr>
        <w:autoSpaceDE w:val="0"/>
        <w:autoSpaceDN w:val="0"/>
        <w:adjustRightInd w:val="0"/>
        <w:spacing w:after="0" w:line="240" w:lineRule="auto"/>
        <w:ind w:right="709"/>
        <w:rPr>
          <w:rFonts w:cstheme="minorHAnsi"/>
          <w:sz w:val="24"/>
          <w:szCs w:val="24"/>
        </w:rPr>
      </w:pPr>
    </w:p>
    <w:p w14:paraId="4559B6FF" w14:textId="77777777" w:rsidR="00FB4733" w:rsidRPr="00EC3D42" w:rsidRDefault="00FB4733" w:rsidP="00EC3D42">
      <w:pPr>
        <w:autoSpaceDE w:val="0"/>
        <w:autoSpaceDN w:val="0"/>
        <w:adjustRightInd w:val="0"/>
        <w:spacing w:after="0" w:line="240" w:lineRule="auto"/>
        <w:ind w:right="709"/>
        <w:rPr>
          <w:rFonts w:cstheme="minorHAnsi"/>
          <w:b/>
          <w:bCs/>
          <w:sz w:val="24"/>
          <w:szCs w:val="24"/>
        </w:rPr>
      </w:pPr>
      <w:r w:rsidRPr="00EC3D42">
        <w:rPr>
          <w:rFonts w:cstheme="minorHAnsi"/>
          <w:b/>
          <w:bCs/>
          <w:sz w:val="24"/>
          <w:szCs w:val="24"/>
        </w:rPr>
        <w:t xml:space="preserve">De </w:t>
      </w:r>
      <w:proofErr w:type="spellStart"/>
      <w:r w:rsidRPr="00EC3D42">
        <w:rPr>
          <w:rFonts w:cstheme="minorHAnsi"/>
          <w:b/>
          <w:bCs/>
          <w:sz w:val="24"/>
          <w:szCs w:val="24"/>
        </w:rPr>
        <w:t>EPA’s</w:t>
      </w:r>
      <w:proofErr w:type="spellEnd"/>
      <w:r w:rsidRPr="00EC3D42">
        <w:rPr>
          <w:rFonts w:cstheme="minorHAnsi"/>
          <w:b/>
          <w:bCs/>
          <w:sz w:val="24"/>
          <w:szCs w:val="24"/>
        </w:rPr>
        <w:t xml:space="preserve"> </w:t>
      </w:r>
    </w:p>
    <w:p w14:paraId="3BD39AA1" w14:textId="77777777" w:rsidR="00EF29BF" w:rsidRDefault="00FB4733" w:rsidP="00EC3D42">
      <w:pPr>
        <w:pStyle w:val="Lijstalinea"/>
        <w:spacing w:after="0" w:line="240" w:lineRule="auto"/>
        <w:ind w:left="0" w:right="709" w:firstLine="0"/>
        <w:rPr>
          <w:rFonts w:asciiTheme="minorHAnsi" w:hAnsiTheme="minorHAnsi" w:cstheme="minorHAnsi"/>
          <w:sz w:val="24"/>
          <w:szCs w:val="24"/>
        </w:rPr>
      </w:pPr>
      <w:r w:rsidRPr="00EC3D42">
        <w:rPr>
          <w:rFonts w:asciiTheme="minorHAnsi" w:hAnsiTheme="minorHAnsi" w:cstheme="minorHAnsi"/>
          <w:sz w:val="24"/>
          <w:szCs w:val="24"/>
        </w:rPr>
        <w:lastRenderedPageBreak/>
        <w:t xml:space="preserve">In het nieuwe landelijk opleidingsplan (Plan EIK) is de nadruk die eerder lag op de algemene competenties van de medisch specialist verschoven naar de </w:t>
      </w:r>
      <w:proofErr w:type="spellStart"/>
      <w:r w:rsidRPr="00EC3D42">
        <w:rPr>
          <w:rFonts w:asciiTheme="minorHAnsi" w:hAnsiTheme="minorHAnsi" w:cstheme="minorHAnsi"/>
          <w:i/>
          <w:iCs/>
          <w:sz w:val="24"/>
          <w:szCs w:val="24"/>
        </w:rPr>
        <w:t>Entrustable</w:t>
      </w:r>
      <w:proofErr w:type="spellEnd"/>
      <w:r w:rsidRPr="00EC3D42">
        <w:rPr>
          <w:rFonts w:asciiTheme="minorHAnsi" w:hAnsiTheme="minorHAnsi" w:cstheme="minorHAnsi"/>
          <w:i/>
          <w:iCs/>
          <w:sz w:val="24"/>
          <w:szCs w:val="24"/>
        </w:rPr>
        <w:t xml:space="preserve"> Professional </w:t>
      </w:r>
      <w:proofErr w:type="spellStart"/>
      <w:r w:rsidRPr="00EC3D42">
        <w:rPr>
          <w:rFonts w:asciiTheme="minorHAnsi" w:hAnsiTheme="minorHAnsi" w:cstheme="minorHAnsi"/>
          <w:i/>
          <w:iCs/>
          <w:sz w:val="24"/>
          <w:szCs w:val="24"/>
        </w:rPr>
        <w:t>Activities</w:t>
      </w:r>
      <w:proofErr w:type="spellEnd"/>
      <w:r w:rsidRPr="00EC3D42">
        <w:rPr>
          <w:rFonts w:asciiTheme="minorHAnsi" w:hAnsiTheme="minorHAnsi" w:cstheme="minorHAnsi"/>
          <w:sz w:val="24"/>
          <w:szCs w:val="24"/>
        </w:rPr>
        <w:t xml:space="preserve"> (</w:t>
      </w:r>
      <w:proofErr w:type="spellStart"/>
      <w:r w:rsidRPr="00EC3D42">
        <w:rPr>
          <w:rFonts w:asciiTheme="minorHAnsi" w:hAnsiTheme="minorHAnsi" w:cstheme="minorHAnsi"/>
          <w:sz w:val="24"/>
          <w:szCs w:val="24"/>
        </w:rPr>
        <w:t>EPA’s</w:t>
      </w:r>
      <w:proofErr w:type="spellEnd"/>
      <w:r w:rsidRPr="00EC3D42">
        <w:rPr>
          <w:rFonts w:asciiTheme="minorHAnsi" w:hAnsiTheme="minorHAnsi" w:cstheme="minorHAnsi"/>
          <w:sz w:val="24"/>
          <w:szCs w:val="24"/>
        </w:rPr>
        <w:t xml:space="preserve">), wat in praktijk kan worden geïnterpreteerd als: ‘vertrouw ik de </w:t>
      </w:r>
      <w:proofErr w:type="spellStart"/>
      <w:r w:rsidR="00054488">
        <w:rPr>
          <w:rFonts w:asciiTheme="minorHAnsi" w:hAnsiTheme="minorHAnsi" w:cstheme="minorHAnsi"/>
          <w:sz w:val="24"/>
          <w:szCs w:val="24"/>
        </w:rPr>
        <w:t>aios</w:t>
      </w:r>
      <w:proofErr w:type="spellEnd"/>
      <w:r w:rsidR="00054488">
        <w:rPr>
          <w:rFonts w:asciiTheme="minorHAnsi" w:hAnsiTheme="minorHAnsi" w:cstheme="minorHAnsi"/>
          <w:sz w:val="24"/>
          <w:szCs w:val="24"/>
        </w:rPr>
        <w:t xml:space="preserve"> </w:t>
      </w:r>
      <w:r w:rsidRPr="00EC3D42">
        <w:rPr>
          <w:rFonts w:asciiTheme="minorHAnsi" w:hAnsiTheme="minorHAnsi" w:cstheme="minorHAnsi"/>
          <w:sz w:val="24"/>
          <w:szCs w:val="24"/>
        </w:rPr>
        <w:t xml:space="preserve">deze activiteit toe?’. Er zijn negen patiëntgebonden </w:t>
      </w:r>
      <w:proofErr w:type="spellStart"/>
      <w:r w:rsidRPr="00EC3D42">
        <w:rPr>
          <w:rFonts w:asciiTheme="minorHAnsi" w:hAnsiTheme="minorHAnsi" w:cstheme="minorHAnsi"/>
          <w:sz w:val="24"/>
          <w:szCs w:val="24"/>
        </w:rPr>
        <w:t>EPA’s</w:t>
      </w:r>
      <w:proofErr w:type="spellEnd"/>
      <w:r w:rsidRPr="00EC3D42">
        <w:rPr>
          <w:rFonts w:asciiTheme="minorHAnsi" w:hAnsiTheme="minorHAnsi" w:cstheme="minorHAnsi"/>
          <w:sz w:val="24"/>
          <w:szCs w:val="24"/>
        </w:rPr>
        <w:t xml:space="preserve"> en 3 niet-patiëntgebonden </w:t>
      </w:r>
      <w:proofErr w:type="spellStart"/>
      <w:r w:rsidRPr="00EC3D42">
        <w:rPr>
          <w:rFonts w:asciiTheme="minorHAnsi" w:hAnsiTheme="minorHAnsi" w:cstheme="minorHAnsi"/>
          <w:sz w:val="24"/>
          <w:szCs w:val="24"/>
        </w:rPr>
        <w:t>EPA’s</w:t>
      </w:r>
      <w:proofErr w:type="spellEnd"/>
      <w:r w:rsidRPr="00EC3D42">
        <w:rPr>
          <w:rFonts w:asciiTheme="minorHAnsi" w:hAnsiTheme="minorHAnsi" w:cstheme="minorHAnsi"/>
          <w:sz w:val="24"/>
          <w:szCs w:val="24"/>
        </w:rPr>
        <w:t>.</w:t>
      </w:r>
    </w:p>
    <w:p w14:paraId="545D02BE" w14:textId="704901B6" w:rsidR="001D0D55" w:rsidRDefault="00FB4733" w:rsidP="00EC3D42">
      <w:pPr>
        <w:pStyle w:val="Lijstalinea"/>
        <w:spacing w:after="0" w:line="240" w:lineRule="auto"/>
        <w:ind w:left="0" w:right="709" w:firstLine="0"/>
        <w:rPr>
          <w:rFonts w:asciiTheme="minorHAnsi" w:hAnsiTheme="minorHAnsi" w:cstheme="minorHAnsi"/>
          <w:sz w:val="24"/>
          <w:szCs w:val="24"/>
        </w:rPr>
      </w:pPr>
      <w:r w:rsidRPr="00EC3D42">
        <w:rPr>
          <w:rFonts w:asciiTheme="minorHAnsi" w:hAnsiTheme="minorHAnsi" w:cstheme="minorHAnsi"/>
          <w:sz w:val="24"/>
          <w:szCs w:val="24"/>
        </w:rPr>
        <w:t xml:space="preserve"> </w:t>
      </w:r>
    </w:p>
    <w:p w14:paraId="29A77A73" w14:textId="0812EB41" w:rsidR="00EF29BF" w:rsidRDefault="00EF29BF" w:rsidP="00EC3D42">
      <w:pPr>
        <w:pStyle w:val="Lijstalinea"/>
        <w:spacing w:after="0" w:line="240" w:lineRule="auto"/>
        <w:ind w:left="0" w:right="709" w:firstLine="0"/>
        <w:rPr>
          <w:rFonts w:asciiTheme="minorHAnsi" w:hAnsiTheme="minorHAnsi" w:cstheme="minorHAnsi"/>
          <w:sz w:val="24"/>
          <w:szCs w:val="24"/>
        </w:rPr>
      </w:pPr>
      <w:r w:rsidRPr="00607A84">
        <w:rPr>
          <w:rFonts w:ascii="Calibri" w:hAnsi="Calibri" w:cs="Calibri"/>
          <w:noProof/>
        </w:rPr>
        <w:drawing>
          <wp:inline distT="0" distB="0" distL="0" distR="0" wp14:anchorId="3900C24A" wp14:editId="1E4922FA">
            <wp:extent cx="5760720" cy="705040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7050405"/>
                    </a:xfrm>
                    <a:prstGeom prst="rect">
                      <a:avLst/>
                    </a:prstGeom>
                    <a:noFill/>
                    <a:ln>
                      <a:noFill/>
                    </a:ln>
                  </pic:spPr>
                </pic:pic>
              </a:graphicData>
            </a:graphic>
          </wp:inline>
        </w:drawing>
      </w:r>
    </w:p>
    <w:p w14:paraId="4BEC0821" w14:textId="77777777" w:rsidR="00EF29BF" w:rsidRPr="00EC3D42" w:rsidRDefault="00EF29BF" w:rsidP="00EC3D42">
      <w:pPr>
        <w:pStyle w:val="Lijstalinea"/>
        <w:spacing w:after="0" w:line="240" w:lineRule="auto"/>
        <w:ind w:left="0" w:right="709" w:firstLine="0"/>
        <w:rPr>
          <w:rFonts w:asciiTheme="minorHAnsi" w:hAnsiTheme="minorHAnsi" w:cstheme="minorHAnsi"/>
          <w:sz w:val="24"/>
          <w:szCs w:val="24"/>
        </w:rPr>
      </w:pPr>
    </w:p>
    <w:p w14:paraId="1DCE2E2E" w14:textId="7D136202" w:rsidR="00FB4733" w:rsidRPr="00EC3D42" w:rsidRDefault="001D0D55" w:rsidP="00EC3D42">
      <w:pPr>
        <w:pStyle w:val="Lijstalinea"/>
        <w:spacing w:after="0" w:line="240" w:lineRule="auto"/>
        <w:ind w:left="0" w:right="709" w:firstLine="0"/>
        <w:rPr>
          <w:rFonts w:asciiTheme="minorHAnsi" w:hAnsiTheme="minorHAnsi" w:cstheme="minorHAnsi"/>
          <w:sz w:val="24"/>
          <w:szCs w:val="24"/>
        </w:rPr>
      </w:pPr>
      <w:r w:rsidRPr="00EC3D42">
        <w:rPr>
          <w:rFonts w:asciiTheme="minorHAnsi" w:hAnsiTheme="minorHAnsi" w:cstheme="minorHAnsi"/>
          <w:sz w:val="24"/>
          <w:szCs w:val="24"/>
        </w:rPr>
        <w:t xml:space="preserve">Voor meer informatie over de </w:t>
      </w:r>
      <w:proofErr w:type="spellStart"/>
      <w:r w:rsidRPr="00EC3D42">
        <w:rPr>
          <w:rFonts w:asciiTheme="minorHAnsi" w:hAnsiTheme="minorHAnsi" w:cstheme="minorHAnsi"/>
          <w:sz w:val="24"/>
          <w:szCs w:val="24"/>
        </w:rPr>
        <w:t>EPA’s</w:t>
      </w:r>
      <w:proofErr w:type="spellEnd"/>
      <w:r w:rsidRPr="00EC3D42">
        <w:rPr>
          <w:rFonts w:asciiTheme="minorHAnsi" w:hAnsiTheme="minorHAnsi" w:cstheme="minorHAnsi"/>
          <w:sz w:val="24"/>
          <w:szCs w:val="24"/>
        </w:rPr>
        <w:t xml:space="preserve"> en de competenties verwijzen we u naar Plan EIK. </w:t>
      </w:r>
    </w:p>
    <w:p w14:paraId="09CE5083" w14:textId="77777777" w:rsidR="00FB4733" w:rsidRPr="00EC3D42" w:rsidRDefault="00FB4733" w:rsidP="00EC3D42">
      <w:pPr>
        <w:autoSpaceDE w:val="0"/>
        <w:autoSpaceDN w:val="0"/>
        <w:adjustRightInd w:val="0"/>
        <w:spacing w:after="0" w:line="240" w:lineRule="auto"/>
        <w:ind w:right="709"/>
        <w:rPr>
          <w:rFonts w:cstheme="minorHAnsi"/>
          <w:sz w:val="24"/>
          <w:szCs w:val="24"/>
        </w:rPr>
      </w:pPr>
    </w:p>
    <w:p w14:paraId="5074CBD5" w14:textId="77777777" w:rsidR="00FB4733" w:rsidRPr="00EC3D42" w:rsidRDefault="00FB4733" w:rsidP="00EC3D42">
      <w:pPr>
        <w:autoSpaceDE w:val="0"/>
        <w:autoSpaceDN w:val="0"/>
        <w:adjustRightInd w:val="0"/>
        <w:spacing w:after="0" w:line="240" w:lineRule="auto"/>
        <w:ind w:right="709"/>
        <w:rPr>
          <w:rFonts w:cstheme="minorHAnsi"/>
          <w:b/>
          <w:bCs/>
          <w:sz w:val="24"/>
          <w:szCs w:val="24"/>
        </w:rPr>
      </w:pPr>
      <w:r w:rsidRPr="00EC3D42">
        <w:rPr>
          <w:rFonts w:cstheme="minorHAnsi"/>
          <w:b/>
          <w:bCs/>
          <w:sz w:val="24"/>
          <w:szCs w:val="24"/>
        </w:rPr>
        <w:t>Kaders individualisering opleidingsduur</w:t>
      </w:r>
    </w:p>
    <w:p w14:paraId="2BBC9AFF" w14:textId="617E9DA8" w:rsidR="00FB4733" w:rsidRPr="00EC3D42" w:rsidRDefault="00FB4733" w:rsidP="00EC3D42">
      <w:pPr>
        <w:autoSpaceDE w:val="0"/>
        <w:autoSpaceDN w:val="0"/>
        <w:adjustRightInd w:val="0"/>
        <w:spacing w:after="0" w:line="240" w:lineRule="auto"/>
        <w:ind w:right="709"/>
        <w:rPr>
          <w:rFonts w:cstheme="minorHAnsi"/>
          <w:sz w:val="24"/>
          <w:szCs w:val="24"/>
        </w:rPr>
      </w:pPr>
      <w:r w:rsidRPr="00EC3D42">
        <w:rPr>
          <w:rFonts w:cstheme="minorHAnsi"/>
          <w:sz w:val="24"/>
          <w:szCs w:val="24"/>
        </w:rPr>
        <w:t xml:space="preserve">Een </w:t>
      </w:r>
      <w:proofErr w:type="spellStart"/>
      <w:r w:rsidR="00054488">
        <w:rPr>
          <w:rFonts w:cstheme="minorHAnsi"/>
          <w:sz w:val="24"/>
          <w:szCs w:val="24"/>
        </w:rPr>
        <w:t>aios</w:t>
      </w:r>
      <w:proofErr w:type="spellEnd"/>
      <w:r w:rsidRPr="00EC3D42">
        <w:rPr>
          <w:rFonts w:cstheme="minorHAnsi"/>
          <w:sz w:val="24"/>
          <w:szCs w:val="24"/>
        </w:rPr>
        <w:t xml:space="preserve"> die de opleiding nominaal doorloopt zal 5 jaren nodig hebben om de verschillende </w:t>
      </w:r>
      <w:proofErr w:type="spellStart"/>
      <w:r w:rsidRPr="00EC3D42">
        <w:rPr>
          <w:rFonts w:cstheme="minorHAnsi"/>
          <w:sz w:val="24"/>
          <w:szCs w:val="24"/>
        </w:rPr>
        <w:t>EPA’s</w:t>
      </w:r>
      <w:proofErr w:type="spellEnd"/>
      <w:r w:rsidRPr="00EC3D42">
        <w:rPr>
          <w:rFonts w:cstheme="minorHAnsi"/>
          <w:sz w:val="24"/>
          <w:szCs w:val="24"/>
        </w:rPr>
        <w:t xml:space="preserve"> voldoende te beheersen. Er zijn echter ook </w:t>
      </w:r>
      <w:proofErr w:type="spellStart"/>
      <w:r w:rsidR="00054488">
        <w:rPr>
          <w:rFonts w:cstheme="minorHAnsi"/>
          <w:sz w:val="24"/>
          <w:szCs w:val="24"/>
        </w:rPr>
        <w:t>aios</w:t>
      </w:r>
      <w:proofErr w:type="spellEnd"/>
      <w:r w:rsidRPr="00EC3D42">
        <w:rPr>
          <w:rFonts w:cstheme="minorHAnsi"/>
          <w:sz w:val="24"/>
          <w:szCs w:val="24"/>
        </w:rPr>
        <w:t xml:space="preserve"> die één of meerdere </w:t>
      </w:r>
      <w:proofErr w:type="spellStart"/>
      <w:r w:rsidRPr="00EC3D42">
        <w:rPr>
          <w:rFonts w:cstheme="minorHAnsi"/>
          <w:sz w:val="24"/>
          <w:szCs w:val="24"/>
        </w:rPr>
        <w:t>EPA’s</w:t>
      </w:r>
      <w:proofErr w:type="spellEnd"/>
      <w:r w:rsidRPr="00EC3D42">
        <w:rPr>
          <w:rFonts w:cstheme="minorHAnsi"/>
          <w:sz w:val="24"/>
          <w:szCs w:val="24"/>
        </w:rPr>
        <w:t xml:space="preserve"> versneld leren en/of die door eerdere relevante leerervaringen al (bijna) aan het gewenste niveau voldoen. Bij deze </w:t>
      </w:r>
      <w:proofErr w:type="spellStart"/>
      <w:r w:rsidR="00054488">
        <w:rPr>
          <w:rFonts w:cstheme="minorHAnsi"/>
          <w:sz w:val="24"/>
          <w:szCs w:val="24"/>
        </w:rPr>
        <w:t>aios</w:t>
      </w:r>
      <w:proofErr w:type="spellEnd"/>
      <w:r w:rsidR="00054488">
        <w:rPr>
          <w:rFonts w:cstheme="minorHAnsi"/>
          <w:sz w:val="24"/>
          <w:szCs w:val="24"/>
        </w:rPr>
        <w:t xml:space="preserve"> </w:t>
      </w:r>
      <w:r w:rsidRPr="00EC3D42">
        <w:rPr>
          <w:rFonts w:cstheme="minorHAnsi"/>
          <w:sz w:val="24"/>
          <w:szCs w:val="24"/>
        </w:rPr>
        <w:t xml:space="preserve">is er ruimte voor profilering en/of opleidingsverkorting. Dit wordt per individuele </w:t>
      </w:r>
      <w:proofErr w:type="spellStart"/>
      <w:r w:rsidR="00054488">
        <w:rPr>
          <w:rFonts w:cstheme="minorHAnsi"/>
          <w:sz w:val="24"/>
          <w:szCs w:val="24"/>
        </w:rPr>
        <w:t>aios</w:t>
      </w:r>
      <w:proofErr w:type="spellEnd"/>
      <w:r w:rsidRPr="00EC3D42">
        <w:rPr>
          <w:rFonts w:cstheme="minorHAnsi"/>
          <w:sz w:val="24"/>
          <w:szCs w:val="24"/>
        </w:rPr>
        <w:t xml:space="preserve"> afgewogen en afgestemd. Voor meer informatie en op basis van welke eisen de opleiding verkort kan worden verwijzen we naar het opleidingsplan van de NVKG</w:t>
      </w:r>
      <w:r w:rsidR="000421E4">
        <w:rPr>
          <w:rFonts w:cstheme="minorHAnsi"/>
          <w:sz w:val="24"/>
          <w:szCs w:val="24"/>
        </w:rPr>
        <w:t>.</w:t>
      </w:r>
      <w:r w:rsidRPr="00EC3D42">
        <w:rPr>
          <w:rFonts w:cstheme="minorHAnsi"/>
          <w:sz w:val="24"/>
          <w:szCs w:val="24"/>
        </w:rPr>
        <w:t xml:space="preserve"> </w:t>
      </w:r>
      <w:r w:rsidR="000421E4" w:rsidRPr="00EC3D42">
        <w:rPr>
          <w:rFonts w:cstheme="minorHAnsi"/>
          <w:sz w:val="24"/>
          <w:szCs w:val="24"/>
        </w:rPr>
        <w:t xml:space="preserve"> </w:t>
      </w:r>
    </w:p>
    <w:p w14:paraId="7D9302B2" w14:textId="77777777" w:rsidR="00FB4733" w:rsidRPr="00EC3D42" w:rsidRDefault="00FB4733" w:rsidP="00EC3D42">
      <w:pPr>
        <w:autoSpaceDE w:val="0"/>
        <w:autoSpaceDN w:val="0"/>
        <w:adjustRightInd w:val="0"/>
        <w:spacing w:after="0" w:line="240" w:lineRule="auto"/>
        <w:ind w:right="709"/>
        <w:rPr>
          <w:rFonts w:cstheme="minorHAnsi"/>
          <w:sz w:val="24"/>
          <w:szCs w:val="24"/>
        </w:rPr>
      </w:pPr>
    </w:p>
    <w:p w14:paraId="118C573D" w14:textId="77777777" w:rsidR="00653539" w:rsidRPr="00EC3D42" w:rsidRDefault="00653539" w:rsidP="00EC3D42">
      <w:pPr>
        <w:spacing w:after="0" w:line="240" w:lineRule="auto"/>
        <w:rPr>
          <w:rFonts w:cstheme="minorHAnsi"/>
          <w:sz w:val="24"/>
          <w:szCs w:val="24"/>
        </w:rPr>
      </w:pPr>
      <w:r w:rsidRPr="00EC3D42">
        <w:rPr>
          <w:rFonts w:cstheme="minorHAnsi"/>
          <w:sz w:val="24"/>
          <w:szCs w:val="24"/>
        </w:rPr>
        <w:t xml:space="preserve">In beide opleidingsregio’s is voldoende instroom (twee tot drie instroomplekken per regio per jaar) om peer-support met </w:t>
      </w:r>
      <w:proofErr w:type="spellStart"/>
      <w:r w:rsidRPr="00EC3D42">
        <w:rPr>
          <w:rFonts w:cstheme="minorHAnsi"/>
          <w:sz w:val="24"/>
          <w:szCs w:val="24"/>
        </w:rPr>
        <w:t>aios</w:t>
      </w:r>
      <w:proofErr w:type="spellEnd"/>
      <w:r w:rsidRPr="00EC3D42">
        <w:rPr>
          <w:rFonts w:cstheme="minorHAnsi"/>
          <w:sz w:val="24"/>
          <w:szCs w:val="24"/>
        </w:rPr>
        <w:t xml:space="preserve"> binnen de eigen regio te waarborgen. Intervisie wordt in beide regio’s aangeboden.</w:t>
      </w:r>
    </w:p>
    <w:p w14:paraId="5F087401" w14:textId="674D05F8" w:rsidR="000421E4" w:rsidRDefault="000421E4">
      <w:pPr>
        <w:rPr>
          <w:rFonts w:cstheme="minorHAnsi"/>
          <w:sz w:val="24"/>
          <w:szCs w:val="24"/>
        </w:rPr>
      </w:pPr>
      <w:r>
        <w:rPr>
          <w:rFonts w:cstheme="minorHAnsi"/>
          <w:sz w:val="24"/>
          <w:szCs w:val="24"/>
        </w:rPr>
        <w:br w:type="page"/>
      </w:r>
    </w:p>
    <w:p w14:paraId="10EAE98B" w14:textId="77777777" w:rsidR="00653539" w:rsidRPr="00EC3D42" w:rsidRDefault="00653539" w:rsidP="00EC3D42">
      <w:pPr>
        <w:autoSpaceDE w:val="0"/>
        <w:autoSpaceDN w:val="0"/>
        <w:adjustRightInd w:val="0"/>
        <w:spacing w:after="0" w:line="240" w:lineRule="auto"/>
        <w:ind w:right="709"/>
        <w:rPr>
          <w:rFonts w:cstheme="minorHAnsi"/>
          <w:sz w:val="24"/>
          <w:szCs w:val="24"/>
        </w:rPr>
      </w:pPr>
    </w:p>
    <w:p w14:paraId="197AE916" w14:textId="1E9313A0" w:rsidR="00E43F38" w:rsidRPr="000421E4" w:rsidRDefault="00916FB8" w:rsidP="000421E4">
      <w:pPr>
        <w:pStyle w:val="Lijstalinea"/>
        <w:numPr>
          <w:ilvl w:val="3"/>
          <w:numId w:val="1"/>
        </w:numPr>
        <w:spacing w:after="0" w:line="240" w:lineRule="auto"/>
        <w:ind w:left="284"/>
        <w:rPr>
          <w:rFonts w:asciiTheme="minorHAnsi" w:eastAsiaTheme="minorHAnsi" w:hAnsiTheme="minorHAnsi" w:cstheme="minorHAnsi"/>
          <w:b/>
          <w:bCs/>
          <w:sz w:val="36"/>
          <w:szCs w:val="36"/>
        </w:rPr>
      </w:pPr>
      <w:r w:rsidRPr="000421E4">
        <w:rPr>
          <w:rFonts w:asciiTheme="minorHAnsi" w:hAnsiTheme="minorHAnsi" w:cstheme="minorHAnsi"/>
          <w:b/>
          <w:bCs/>
          <w:sz w:val="36"/>
          <w:szCs w:val="36"/>
        </w:rPr>
        <w:t>Opleidingsinstellingen informati</w:t>
      </w:r>
      <w:r w:rsidR="000421E4" w:rsidRPr="000421E4">
        <w:rPr>
          <w:rFonts w:asciiTheme="minorHAnsi" w:hAnsiTheme="minorHAnsi" w:cstheme="minorHAnsi"/>
          <w:b/>
          <w:bCs/>
          <w:sz w:val="36"/>
          <w:szCs w:val="36"/>
        </w:rPr>
        <w:t>e</w:t>
      </w:r>
    </w:p>
    <w:bookmarkEnd w:id="0"/>
    <w:p w14:paraId="597FD7F3" w14:textId="77777777" w:rsidR="000421E4" w:rsidRDefault="000421E4" w:rsidP="00EC3D42">
      <w:pPr>
        <w:spacing w:after="0" w:line="240" w:lineRule="auto"/>
        <w:rPr>
          <w:rFonts w:cstheme="minorHAnsi"/>
          <w:sz w:val="24"/>
          <w:szCs w:val="24"/>
        </w:rPr>
      </w:pPr>
    </w:p>
    <w:p w14:paraId="03585EE1" w14:textId="2A715969" w:rsidR="00E43F38" w:rsidRPr="00EC3D42" w:rsidRDefault="00647701" w:rsidP="00EC3D42">
      <w:pPr>
        <w:spacing w:after="0" w:line="240" w:lineRule="auto"/>
        <w:rPr>
          <w:rFonts w:cstheme="minorHAnsi"/>
          <w:sz w:val="24"/>
          <w:szCs w:val="24"/>
        </w:rPr>
      </w:pPr>
      <w:r w:rsidRPr="00EC3D42">
        <w:rPr>
          <w:rFonts w:cstheme="minorHAnsi"/>
          <w:sz w:val="24"/>
          <w:szCs w:val="24"/>
        </w:rPr>
        <w:t>C</w:t>
      </w:r>
      <w:r w:rsidR="00E43F38" w:rsidRPr="00EC3D42">
        <w:rPr>
          <w:rFonts w:cstheme="minorHAnsi"/>
          <w:sz w:val="24"/>
          <w:szCs w:val="24"/>
        </w:rPr>
        <w:t>luster Zuid wordt gevormd door vier opleidingsinstellingen:</w:t>
      </w:r>
    </w:p>
    <w:p w14:paraId="2AE1F7D6" w14:textId="77777777" w:rsidR="00647701" w:rsidRPr="00EC3D42" w:rsidRDefault="00647701" w:rsidP="00EC3D42">
      <w:pPr>
        <w:spacing w:after="0" w:line="240" w:lineRule="auto"/>
        <w:rPr>
          <w:rFonts w:cstheme="minorHAnsi"/>
          <w:sz w:val="24"/>
          <w:szCs w:val="24"/>
        </w:rPr>
      </w:pPr>
    </w:p>
    <w:p w14:paraId="107F2384" w14:textId="11209ADE" w:rsidR="00AE4AA8" w:rsidRPr="00EC3D42" w:rsidRDefault="00FB7308" w:rsidP="00EC3D42">
      <w:pPr>
        <w:spacing w:after="0" w:line="240" w:lineRule="auto"/>
        <w:rPr>
          <w:rFonts w:cstheme="minorHAnsi"/>
          <w:b/>
          <w:bCs/>
          <w:sz w:val="24"/>
          <w:szCs w:val="24"/>
        </w:rPr>
      </w:pPr>
      <w:r w:rsidRPr="00EC3D42">
        <w:rPr>
          <w:rFonts w:cstheme="minorHAnsi"/>
          <w:b/>
          <w:bCs/>
          <w:sz w:val="24"/>
          <w:szCs w:val="24"/>
        </w:rPr>
        <w:t>Catharina Ziekenhuis Eindhoven</w:t>
      </w:r>
    </w:p>
    <w:p w14:paraId="76DB8B65" w14:textId="2752A964" w:rsidR="00647701" w:rsidRPr="00EC3D42" w:rsidRDefault="008705B3" w:rsidP="00EC3D42">
      <w:pPr>
        <w:spacing w:after="0" w:line="240" w:lineRule="auto"/>
        <w:rPr>
          <w:rFonts w:cstheme="minorHAnsi"/>
          <w:sz w:val="24"/>
          <w:szCs w:val="24"/>
        </w:rPr>
      </w:pPr>
      <w:r w:rsidRPr="00EC3D42">
        <w:rPr>
          <w:rFonts w:cstheme="minorHAnsi"/>
          <w:sz w:val="24"/>
          <w:szCs w:val="24"/>
        </w:rPr>
        <w:t>Michelangelolaan 2</w:t>
      </w:r>
    </w:p>
    <w:p w14:paraId="1540EE0C" w14:textId="2FEBC8F8" w:rsidR="008705B3" w:rsidRPr="00EC3D42" w:rsidRDefault="008705B3" w:rsidP="00EC3D42">
      <w:pPr>
        <w:spacing w:after="0" w:line="240" w:lineRule="auto"/>
        <w:rPr>
          <w:rFonts w:cstheme="minorHAnsi"/>
          <w:sz w:val="24"/>
          <w:szCs w:val="24"/>
        </w:rPr>
      </w:pPr>
      <w:r w:rsidRPr="00EC3D42">
        <w:rPr>
          <w:rFonts w:cstheme="minorHAnsi"/>
          <w:sz w:val="24"/>
          <w:szCs w:val="24"/>
        </w:rPr>
        <w:t>5623 EJ Eindhoven</w:t>
      </w:r>
    </w:p>
    <w:p w14:paraId="10742301" w14:textId="24E22D6E" w:rsidR="008705B3" w:rsidRDefault="008705B3" w:rsidP="00EC3D42">
      <w:pPr>
        <w:spacing w:after="0" w:line="240" w:lineRule="auto"/>
        <w:rPr>
          <w:rFonts w:cstheme="minorHAnsi"/>
          <w:sz w:val="24"/>
          <w:szCs w:val="24"/>
        </w:rPr>
      </w:pPr>
      <w:r w:rsidRPr="00EC3D42">
        <w:rPr>
          <w:rFonts w:cstheme="minorHAnsi"/>
          <w:sz w:val="24"/>
          <w:szCs w:val="24"/>
        </w:rPr>
        <w:t>0402399111</w:t>
      </w:r>
    </w:p>
    <w:p w14:paraId="63E1C9FA" w14:textId="77777777" w:rsidR="008705B3" w:rsidRPr="00EC3D42" w:rsidRDefault="008705B3" w:rsidP="00EC3D42">
      <w:pPr>
        <w:spacing w:after="0" w:line="240" w:lineRule="auto"/>
        <w:rPr>
          <w:rFonts w:cstheme="minorHAnsi"/>
          <w:sz w:val="24"/>
          <w:szCs w:val="24"/>
        </w:rPr>
      </w:pPr>
    </w:p>
    <w:p w14:paraId="04007D99" w14:textId="77777777" w:rsidR="00813E08" w:rsidRPr="00EC3D42" w:rsidRDefault="00FB7308" w:rsidP="00EC3D42">
      <w:pPr>
        <w:spacing w:after="0" w:line="240" w:lineRule="auto"/>
        <w:rPr>
          <w:rFonts w:cstheme="minorHAnsi"/>
          <w:b/>
          <w:bCs/>
          <w:sz w:val="24"/>
          <w:szCs w:val="24"/>
        </w:rPr>
      </w:pPr>
      <w:r w:rsidRPr="00EC3D42">
        <w:rPr>
          <w:rFonts w:cstheme="minorHAnsi"/>
          <w:b/>
          <w:bCs/>
          <w:sz w:val="24"/>
          <w:szCs w:val="24"/>
        </w:rPr>
        <w:t>Zuyderland</w:t>
      </w:r>
      <w:r w:rsidR="002B048F" w:rsidRPr="00EC3D42">
        <w:rPr>
          <w:rFonts w:cstheme="minorHAnsi"/>
          <w:b/>
          <w:bCs/>
          <w:sz w:val="24"/>
          <w:szCs w:val="24"/>
        </w:rPr>
        <w:t xml:space="preserve"> </w:t>
      </w:r>
      <w:r w:rsidR="00E573A1" w:rsidRPr="00EC3D42">
        <w:rPr>
          <w:rFonts w:cstheme="minorHAnsi"/>
          <w:b/>
          <w:bCs/>
          <w:sz w:val="24"/>
          <w:szCs w:val="24"/>
        </w:rPr>
        <w:t>M</w:t>
      </w:r>
      <w:r w:rsidR="002B048F" w:rsidRPr="00EC3D42">
        <w:rPr>
          <w:rFonts w:cstheme="minorHAnsi"/>
          <w:b/>
          <w:bCs/>
          <w:sz w:val="24"/>
          <w:szCs w:val="24"/>
        </w:rPr>
        <w:t xml:space="preserve">edisch </w:t>
      </w:r>
      <w:r w:rsidR="00E573A1" w:rsidRPr="00EC3D42">
        <w:rPr>
          <w:rFonts w:cstheme="minorHAnsi"/>
          <w:b/>
          <w:bCs/>
          <w:sz w:val="24"/>
          <w:szCs w:val="24"/>
        </w:rPr>
        <w:t>C</w:t>
      </w:r>
      <w:r w:rsidR="002B048F" w:rsidRPr="00EC3D42">
        <w:rPr>
          <w:rFonts w:cstheme="minorHAnsi"/>
          <w:b/>
          <w:bCs/>
          <w:sz w:val="24"/>
          <w:szCs w:val="24"/>
        </w:rPr>
        <w:t>entrum</w:t>
      </w:r>
      <w:r w:rsidRPr="00EC3D42">
        <w:rPr>
          <w:rFonts w:cstheme="minorHAnsi"/>
          <w:b/>
          <w:bCs/>
          <w:sz w:val="24"/>
          <w:szCs w:val="24"/>
        </w:rPr>
        <w:t xml:space="preserve"> </w:t>
      </w:r>
    </w:p>
    <w:p w14:paraId="78823AAB" w14:textId="695F30CE" w:rsidR="00FB7308" w:rsidRPr="00EC3D42" w:rsidRDefault="00813E08" w:rsidP="00EC3D42">
      <w:pPr>
        <w:spacing w:after="0" w:line="240" w:lineRule="auto"/>
        <w:rPr>
          <w:rFonts w:cstheme="minorHAnsi"/>
          <w:sz w:val="24"/>
          <w:szCs w:val="24"/>
          <w:u w:val="single"/>
        </w:rPr>
      </w:pPr>
      <w:r w:rsidRPr="00EC3D42">
        <w:rPr>
          <w:rFonts w:cstheme="minorHAnsi"/>
          <w:sz w:val="24"/>
          <w:szCs w:val="24"/>
          <w:u w:val="single"/>
        </w:rPr>
        <w:t xml:space="preserve">Locaties </w:t>
      </w:r>
      <w:r w:rsidR="00FB7308" w:rsidRPr="00EC3D42">
        <w:rPr>
          <w:rFonts w:cstheme="minorHAnsi"/>
          <w:sz w:val="24"/>
          <w:szCs w:val="24"/>
          <w:u w:val="single"/>
        </w:rPr>
        <w:t>Sittard</w:t>
      </w:r>
      <w:r w:rsidR="00EF69A6" w:rsidRPr="00EC3D42">
        <w:rPr>
          <w:rFonts w:cstheme="minorHAnsi"/>
          <w:sz w:val="24"/>
          <w:szCs w:val="24"/>
          <w:u w:val="single"/>
        </w:rPr>
        <w:t>-</w:t>
      </w:r>
      <w:r w:rsidR="00E573A1" w:rsidRPr="00EC3D42">
        <w:rPr>
          <w:rFonts w:cstheme="minorHAnsi"/>
          <w:sz w:val="24"/>
          <w:szCs w:val="24"/>
          <w:u w:val="single"/>
        </w:rPr>
        <w:t>Geleen</w:t>
      </w:r>
      <w:r w:rsidR="00EF69A6" w:rsidRPr="00EC3D42">
        <w:rPr>
          <w:rFonts w:cstheme="minorHAnsi"/>
          <w:sz w:val="24"/>
          <w:szCs w:val="24"/>
          <w:u w:val="single"/>
        </w:rPr>
        <w:t xml:space="preserve"> </w:t>
      </w:r>
    </w:p>
    <w:p w14:paraId="4EE62892" w14:textId="5214F929" w:rsidR="0023524C" w:rsidRPr="00F72E5C" w:rsidRDefault="0023524C" w:rsidP="00EC3D42">
      <w:pPr>
        <w:spacing w:after="0" w:line="240" w:lineRule="auto"/>
        <w:rPr>
          <w:rFonts w:cstheme="minorHAnsi"/>
          <w:sz w:val="24"/>
          <w:szCs w:val="24"/>
        </w:rPr>
      </w:pPr>
      <w:proofErr w:type="spellStart"/>
      <w:r w:rsidRPr="00F72E5C">
        <w:rPr>
          <w:rFonts w:cstheme="minorHAnsi"/>
          <w:sz w:val="24"/>
          <w:szCs w:val="24"/>
        </w:rPr>
        <w:t>Dr</w:t>
      </w:r>
      <w:proofErr w:type="spellEnd"/>
      <w:r w:rsidRPr="00F72E5C">
        <w:rPr>
          <w:rFonts w:cstheme="minorHAnsi"/>
          <w:sz w:val="24"/>
          <w:szCs w:val="24"/>
        </w:rPr>
        <w:t xml:space="preserve"> H van der Hoffplein 1</w:t>
      </w:r>
    </w:p>
    <w:p w14:paraId="3B4BBCFC" w14:textId="6943CC9D" w:rsidR="0023524C" w:rsidRPr="00F72E5C" w:rsidRDefault="0023524C" w:rsidP="00EC3D42">
      <w:pPr>
        <w:spacing w:after="0" w:line="240" w:lineRule="auto"/>
        <w:rPr>
          <w:rFonts w:cstheme="minorHAnsi"/>
          <w:sz w:val="24"/>
          <w:szCs w:val="24"/>
        </w:rPr>
      </w:pPr>
      <w:r w:rsidRPr="00F72E5C">
        <w:rPr>
          <w:rFonts w:cstheme="minorHAnsi"/>
          <w:sz w:val="24"/>
          <w:szCs w:val="24"/>
        </w:rPr>
        <w:t>6162 BG Sittard-Geleen</w:t>
      </w:r>
    </w:p>
    <w:p w14:paraId="00C6D32C" w14:textId="47F96F0C" w:rsidR="0023524C" w:rsidRPr="00F72E5C" w:rsidRDefault="0023524C" w:rsidP="00EC3D42">
      <w:pPr>
        <w:spacing w:after="0" w:line="240" w:lineRule="auto"/>
        <w:rPr>
          <w:rFonts w:cstheme="minorHAnsi"/>
          <w:sz w:val="24"/>
          <w:szCs w:val="24"/>
        </w:rPr>
      </w:pPr>
      <w:r w:rsidRPr="00F72E5C">
        <w:rPr>
          <w:rFonts w:cstheme="minorHAnsi"/>
          <w:sz w:val="24"/>
          <w:szCs w:val="24"/>
        </w:rPr>
        <w:t>088 459</w:t>
      </w:r>
      <w:r w:rsidR="0053363C" w:rsidRPr="00F72E5C">
        <w:rPr>
          <w:rFonts w:cstheme="minorHAnsi"/>
          <w:sz w:val="24"/>
          <w:szCs w:val="24"/>
        </w:rPr>
        <w:t>7777</w:t>
      </w:r>
    </w:p>
    <w:p w14:paraId="51C61497" w14:textId="77777777" w:rsidR="0053363C" w:rsidRPr="00F72E5C" w:rsidRDefault="0053363C" w:rsidP="00EC3D42">
      <w:pPr>
        <w:spacing w:after="0" w:line="240" w:lineRule="auto"/>
        <w:rPr>
          <w:rFonts w:cstheme="minorHAnsi"/>
          <w:sz w:val="24"/>
          <w:szCs w:val="24"/>
        </w:rPr>
      </w:pPr>
    </w:p>
    <w:p w14:paraId="2BF4BA0F" w14:textId="331C3A27" w:rsidR="0053363C" w:rsidRPr="00F72E5C" w:rsidRDefault="0053363C" w:rsidP="00EC3D42">
      <w:pPr>
        <w:spacing w:after="0" w:line="240" w:lineRule="auto"/>
        <w:rPr>
          <w:rFonts w:cstheme="minorHAnsi"/>
          <w:sz w:val="24"/>
          <w:szCs w:val="24"/>
          <w:u w:val="single"/>
        </w:rPr>
      </w:pPr>
      <w:r w:rsidRPr="00F72E5C">
        <w:rPr>
          <w:rFonts w:cstheme="minorHAnsi"/>
          <w:sz w:val="24"/>
          <w:szCs w:val="24"/>
          <w:u w:val="single"/>
        </w:rPr>
        <w:t>Locatie Heerlen</w:t>
      </w:r>
    </w:p>
    <w:p w14:paraId="05AF46D2" w14:textId="410B56D1" w:rsidR="0053363C" w:rsidRPr="00F72E5C" w:rsidRDefault="0053363C" w:rsidP="00EC3D42">
      <w:pPr>
        <w:spacing w:after="0" w:line="240" w:lineRule="auto"/>
        <w:rPr>
          <w:rFonts w:cstheme="minorHAnsi"/>
          <w:sz w:val="24"/>
          <w:szCs w:val="24"/>
        </w:rPr>
      </w:pPr>
      <w:proofErr w:type="spellStart"/>
      <w:r w:rsidRPr="00F72E5C">
        <w:rPr>
          <w:rFonts w:cstheme="minorHAnsi"/>
          <w:sz w:val="24"/>
          <w:szCs w:val="24"/>
        </w:rPr>
        <w:t>Hendri</w:t>
      </w:r>
      <w:proofErr w:type="spellEnd"/>
      <w:r w:rsidRPr="00F72E5C">
        <w:rPr>
          <w:rFonts w:cstheme="minorHAnsi"/>
          <w:sz w:val="24"/>
          <w:szCs w:val="24"/>
        </w:rPr>
        <w:t xml:space="preserve"> </w:t>
      </w:r>
      <w:proofErr w:type="spellStart"/>
      <w:r w:rsidRPr="00F72E5C">
        <w:rPr>
          <w:rFonts w:cstheme="minorHAnsi"/>
          <w:sz w:val="24"/>
          <w:szCs w:val="24"/>
        </w:rPr>
        <w:t>Hunantstraat</w:t>
      </w:r>
      <w:proofErr w:type="spellEnd"/>
      <w:r w:rsidRPr="00F72E5C">
        <w:rPr>
          <w:rFonts w:cstheme="minorHAnsi"/>
          <w:sz w:val="24"/>
          <w:szCs w:val="24"/>
        </w:rPr>
        <w:t xml:space="preserve"> 5</w:t>
      </w:r>
    </w:p>
    <w:p w14:paraId="41F07B42" w14:textId="2E11CEC3" w:rsidR="0053363C" w:rsidRPr="00F72E5C" w:rsidRDefault="0053363C" w:rsidP="00EC3D42">
      <w:pPr>
        <w:spacing w:after="0" w:line="240" w:lineRule="auto"/>
        <w:rPr>
          <w:rFonts w:cstheme="minorHAnsi"/>
          <w:sz w:val="24"/>
          <w:szCs w:val="24"/>
        </w:rPr>
      </w:pPr>
      <w:r w:rsidRPr="00F72E5C">
        <w:rPr>
          <w:rFonts w:cstheme="minorHAnsi"/>
          <w:sz w:val="24"/>
          <w:szCs w:val="24"/>
        </w:rPr>
        <w:t>6419 PC Heerlen</w:t>
      </w:r>
    </w:p>
    <w:p w14:paraId="6CF47BDF" w14:textId="77777777" w:rsidR="0053363C" w:rsidRPr="00F72E5C" w:rsidRDefault="0053363C" w:rsidP="00EC3D42">
      <w:pPr>
        <w:spacing w:after="0" w:line="240" w:lineRule="auto"/>
        <w:rPr>
          <w:rFonts w:cstheme="minorHAnsi"/>
          <w:sz w:val="24"/>
          <w:szCs w:val="24"/>
        </w:rPr>
      </w:pPr>
      <w:r w:rsidRPr="00F72E5C">
        <w:rPr>
          <w:rFonts w:cstheme="minorHAnsi"/>
          <w:sz w:val="24"/>
          <w:szCs w:val="24"/>
        </w:rPr>
        <w:t>088 4597777</w:t>
      </w:r>
    </w:p>
    <w:p w14:paraId="6859883A" w14:textId="77777777" w:rsidR="00647701" w:rsidRPr="00F72E5C" w:rsidRDefault="00647701" w:rsidP="00EC3D42">
      <w:pPr>
        <w:spacing w:after="0" w:line="240" w:lineRule="auto"/>
        <w:rPr>
          <w:rFonts w:cstheme="minorHAnsi"/>
          <w:sz w:val="24"/>
          <w:szCs w:val="24"/>
        </w:rPr>
      </w:pPr>
    </w:p>
    <w:p w14:paraId="3711A968" w14:textId="1B35570F" w:rsidR="00FB7308" w:rsidRPr="00EC3D42" w:rsidRDefault="00FB7308" w:rsidP="00EC3D42">
      <w:pPr>
        <w:spacing w:after="0" w:line="240" w:lineRule="auto"/>
        <w:rPr>
          <w:rFonts w:cstheme="minorHAnsi"/>
          <w:b/>
          <w:bCs/>
          <w:sz w:val="24"/>
          <w:szCs w:val="24"/>
        </w:rPr>
      </w:pPr>
      <w:r w:rsidRPr="00EC3D42">
        <w:rPr>
          <w:rFonts w:cstheme="minorHAnsi"/>
          <w:b/>
          <w:bCs/>
          <w:sz w:val="24"/>
          <w:szCs w:val="24"/>
        </w:rPr>
        <w:t>GGZ Eindhoven</w:t>
      </w:r>
    </w:p>
    <w:p w14:paraId="4E18470B" w14:textId="0C1A5619" w:rsidR="007A781C" w:rsidRPr="00EC3D42" w:rsidRDefault="007A781C" w:rsidP="00EC3D42">
      <w:pPr>
        <w:spacing w:after="0" w:line="240" w:lineRule="auto"/>
        <w:rPr>
          <w:rFonts w:cstheme="minorHAnsi"/>
          <w:sz w:val="24"/>
          <w:szCs w:val="24"/>
        </w:rPr>
      </w:pPr>
      <w:r w:rsidRPr="00EC3D42">
        <w:rPr>
          <w:rFonts w:cstheme="minorHAnsi"/>
          <w:sz w:val="24"/>
          <w:szCs w:val="24"/>
        </w:rPr>
        <w:t>De grijze generaal</w:t>
      </w:r>
    </w:p>
    <w:p w14:paraId="683561AB" w14:textId="209F7844" w:rsidR="007A781C" w:rsidRPr="00EC3D42" w:rsidRDefault="007A781C" w:rsidP="00EC3D42">
      <w:pPr>
        <w:spacing w:after="0" w:line="240" w:lineRule="auto"/>
        <w:rPr>
          <w:rFonts w:cstheme="minorHAnsi"/>
          <w:sz w:val="24"/>
          <w:szCs w:val="24"/>
        </w:rPr>
      </w:pPr>
      <w:r w:rsidRPr="00EC3D42">
        <w:rPr>
          <w:rFonts w:cstheme="minorHAnsi"/>
          <w:sz w:val="24"/>
          <w:szCs w:val="24"/>
        </w:rPr>
        <w:t>Winston Churchilllaan 75</w:t>
      </w:r>
    </w:p>
    <w:p w14:paraId="21619907" w14:textId="75F4971F" w:rsidR="007A781C" w:rsidRDefault="007A781C" w:rsidP="00EC3D42">
      <w:pPr>
        <w:spacing w:after="0" w:line="240" w:lineRule="auto"/>
        <w:rPr>
          <w:rFonts w:cstheme="minorHAnsi"/>
          <w:sz w:val="24"/>
          <w:szCs w:val="24"/>
        </w:rPr>
      </w:pPr>
      <w:r w:rsidRPr="00EC3D42">
        <w:rPr>
          <w:rFonts w:cstheme="minorHAnsi"/>
          <w:sz w:val="24"/>
          <w:szCs w:val="24"/>
        </w:rPr>
        <w:t xml:space="preserve">5623 KW Eindhoven </w:t>
      </w:r>
    </w:p>
    <w:p w14:paraId="40A4456A" w14:textId="77777777" w:rsidR="00A1231A" w:rsidRPr="00EC3D42" w:rsidRDefault="00A1231A" w:rsidP="00EC3D42">
      <w:pPr>
        <w:spacing w:after="0" w:line="240" w:lineRule="auto"/>
        <w:rPr>
          <w:rFonts w:cstheme="minorHAnsi"/>
          <w:sz w:val="24"/>
          <w:szCs w:val="24"/>
        </w:rPr>
      </w:pPr>
    </w:p>
    <w:p w14:paraId="0B929E0E" w14:textId="42F7D332" w:rsidR="00AE4AA8" w:rsidRPr="00EC3D42" w:rsidRDefault="00FB7308" w:rsidP="00EC3D42">
      <w:pPr>
        <w:spacing w:after="0" w:line="240" w:lineRule="auto"/>
        <w:rPr>
          <w:rFonts w:cstheme="minorHAnsi"/>
          <w:b/>
          <w:bCs/>
          <w:sz w:val="24"/>
          <w:szCs w:val="24"/>
        </w:rPr>
      </w:pPr>
      <w:r w:rsidRPr="00EC3D42">
        <w:rPr>
          <w:rFonts w:cstheme="minorHAnsi"/>
          <w:b/>
          <w:bCs/>
          <w:sz w:val="24"/>
          <w:szCs w:val="24"/>
        </w:rPr>
        <w:t xml:space="preserve">Mondriaan GGZ </w:t>
      </w:r>
    </w:p>
    <w:p w14:paraId="271ADDC9" w14:textId="77777777" w:rsidR="005468FD" w:rsidRPr="00EC3D42" w:rsidRDefault="005468FD" w:rsidP="00EC3D42">
      <w:pPr>
        <w:autoSpaceDE w:val="0"/>
        <w:autoSpaceDN w:val="0"/>
        <w:adjustRightInd w:val="0"/>
        <w:spacing w:after="0" w:line="240" w:lineRule="auto"/>
        <w:ind w:right="709"/>
        <w:rPr>
          <w:rFonts w:cstheme="minorHAnsi"/>
          <w:sz w:val="24"/>
          <w:szCs w:val="24"/>
        </w:rPr>
      </w:pPr>
      <w:r w:rsidRPr="00EC3D42">
        <w:rPr>
          <w:rFonts w:cstheme="minorHAnsi"/>
          <w:sz w:val="24"/>
          <w:szCs w:val="24"/>
        </w:rPr>
        <w:t>Divisie ouderen, locatie Wijerode</w:t>
      </w:r>
    </w:p>
    <w:p w14:paraId="41AD4237" w14:textId="77777777" w:rsidR="005468FD" w:rsidRPr="00EC3D42" w:rsidRDefault="005468FD" w:rsidP="00EC3D42">
      <w:pPr>
        <w:autoSpaceDE w:val="0"/>
        <w:autoSpaceDN w:val="0"/>
        <w:adjustRightInd w:val="0"/>
        <w:spacing w:after="0" w:line="240" w:lineRule="auto"/>
        <w:ind w:right="709"/>
        <w:rPr>
          <w:rFonts w:cstheme="minorHAnsi"/>
          <w:sz w:val="24"/>
          <w:szCs w:val="24"/>
        </w:rPr>
      </w:pPr>
      <w:proofErr w:type="spellStart"/>
      <w:r w:rsidRPr="00EC3D42">
        <w:rPr>
          <w:rFonts w:cstheme="minorHAnsi"/>
          <w:sz w:val="24"/>
          <w:szCs w:val="24"/>
        </w:rPr>
        <w:t>Kloosterkensweg</w:t>
      </w:r>
      <w:proofErr w:type="spellEnd"/>
      <w:r w:rsidRPr="00EC3D42">
        <w:rPr>
          <w:rFonts w:cstheme="minorHAnsi"/>
          <w:sz w:val="24"/>
          <w:szCs w:val="24"/>
        </w:rPr>
        <w:t xml:space="preserve"> 10</w:t>
      </w:r>
    </w:p>
    <w:p w14:paraId="2ED1FF04" w14:textId="77777777" w:rsidR="005468FD" w:rsidRPr="00EC3D42" w:rsidRDefault="005468FD" w:rsidP="00EC3D42">
      <w:pPr>
        <w:autoSpaceDE w:val="0"/>
        <w:autoSpaceDN w:val="0"/>
        <w:adjustRightInd w:val="0"/>
        <w:spacing w:after="0" w:line="240" w:lineRule="auto"/>
        <w:ind w:right="709"/>
        <w:rPr>
          <w:rFonts w:cstheme="minorHAnsi"/>
          <w:sz w:val="24"/>
          <w:szCs w:val="24"/>
        </w:rPr>
      </w:pPr>
      <w:r w:rsidRPr="00EC3D42">
        <w:rPr>
          <w:rFonts w:cstheme="minorHAnsi"/>
          <w:sz w:val="24"/>
          <w:szCs w:val="24"/>
        </w:rPr>
        <w:t>6419 PJ Heerlen</w:t>
      </w:r>
    </w:p>
    <w:p w14:paraId="4930F76C" w14:textId="77777777" w:rsidR="005468FD" w:rsidRPr="00EC3D42" w:rsidRDefault="005468FD" w:rsidP="00EC3D42">
      <w:pPr>
        <w:autoSpaceDE w:val="0"/>
        <w:autoSpaceDN w:val="0"/>
        <w:adjustRightInd w:val="0"/>
        <w:spacing w:after="0" w:line="240" w:lineRule="auto"/>
        <w:ind w:right="709"/>
        <w:rPr>
          <w:rFonts w:cstheme="minorHAnsi"/>
          <w:sz w:val="24"/>
          <w:szCs w:val="24"/>
        </w:rPr>
      </w:pPr>
      <w:r w:rsidRPr="00EC3D42">
        <w:rPr>
          <w:rFonts w:cstheme="minorHAnsi"/>
          <w:sz w:val="24"/>
          <w:szCs w:val="24"/>
        </w:rPr>
        <w:t>T: 088 506 6363</w:t>
      </w:r>
    </w:p>
    <w:p w14:paraId="40656AC4" w14:textId="0DBDCB01" w:rsidR="002466C4" w:rsidRPr="00EC3D42" w:rsidRDefault="002466C4" w:rsidP="00EC3D42">
      <w:pPr>
        <w:spacing w:after="0" w:line="240" w:lineRule="auto"/>
        <w:rPr>
          <w:rFonts w:cstheme="minorHAnsi"/>
          <w:sz w:val="24"/>
          <w:szCs w:val="24"/>
        </w:rPr>
      </w:pPr>
    </w:p>
    <w:p w14:paraId="5B40A671" w14:textId="1184B254" w:rsidR="00653539" w:rsidRPr="00EC3D42" w:rsidRDefault="002466C4" w:rsidP="00EC3D42">
      <w:pPr>
        <w:spacing w:after="0" w:line="240" w:lineRule="auto"/>
        <w:rPr>
          <w:rFonts w:cstheme="minorHAnsi"/>
          <w:sz w:val="24"/>
          <w:szCs w:val="24"/>
        </w:rPr>
      </w:pPr>
      <w:r w:rsidRPr="00EC3D42">
        <w:rPr>
          <w:rFonts w:cstheme="minorHAnsi"/>
          <w:sz w:val="24"/>
          <w:szCs w:val="24"/>
        </w:rPr>
        <w:t xml:space="preserve">Geriaters uit het Catharina Ziekenhuis zijn deels gedetacheerd naar GGZ Eindhoven en zijn daar </w:t>
      </w:r>
      <w:r w:rsidR="00A824CC" w:rsidRPr="00EC3D42">
        <w:rPr>
          <w:rFonts w:cstheme="minorHAnsi"/>
          <w:sz w:val="24"/>
          <w:szCs w:val="24"/>
        </w:rPr>
        <w:t xml:space="preserve">nauw </w:t>
      </w:r>
      <w:r w:rsidRPr="00EC3D42">
        <w:rPr>
          <w:rFonts w:cstheme="minorHAnsi"/>
          <w:sz w:val="24"/>
          <w:szCs w:val="24"/>
        </w:rPr>
        <w:t xml:space="preserve">betrokken bij de opleiding van de </w:t>
      </w:r>
      <w:r w:rsidR="00653539" w:rsidRPr="00EC3D42">
        <w:rPr>
          <w:rFonts w:cstheme="minorHAnsi"/>
          <w:sz w:val="24"/>
          <w:szCs w:val="24"/>
        </w:rPr>
        <w:t xml:space="preserve"> </w:t>
      </w:r>
      <w:proofErr w:type="spellStart"/>
      <w:r w:rsidR="00054488">
        <w:rPr>
          <w:rFonts w:cstheme="minorHAnsi"/>
          <w:sz w:val="24"/>
          <w:szCs w:val="24"/>
        </w:rPr>
        <w:t>aios</w:t>
      </w:r>
      <w:proofErr w:type="spellEnd"/>
      <w:r w:rsidRPr="00EC3D42">
        <w:rPr>
          <w:rFonts w:cstheme="minorHAnsi"/>
          <w:sz w:val="24"/>
          <w:szCs w:val="24"/>
        </w:rPr>
        <w:t xml:space="preserve">. Hetzelfde geldt voor geriaters van Zuyderland en GGZ Mondriaan. </w:t>
      </w:r>
    </w:p>
    <w:p w14:paraId="474B4D74" w14:textId="7EE30775" w:rsidR="00E43F38" w:rsidRPr="00EC3D42" w:rsidRDefault="00E43F38" w:rsidP="00EC3D42">
      <w:pPr>
        <w:spacing w:after="0" w:line="240" w:lineRule="auto"/>
        <w:rPr>
          <w:rFonts w:cstheme="minorHAnsi"/>
          <w:sz w:val="24"/>
          <w:szCs w:val="24"/>
        </w:rPr>
      </w:pPr>
    </w:p>
    <w:p w14:paraId="57DB44FF" w14:textId="77777777" w:rsidR="00BA23FB" w:rsidRDefault="00BA23FB" w:rsidP="00BA23FB">
      <w:pPr>
        <w:autoSpaceDE w:val="0"/>
        <w:autoSpaceDN w:val="0"/>
        <w:adjustRightInd w:val="0"/>
        <w:spacing w:after="0" w:line="240" w:lineRule="auto"/>
        <w:ind w:right="709"/>
        <w:rPr>
          <w:rFonts w:cstheme="minorHAnsi"/>
          <w:sz w:val="24"/>
          <w:szCs w:val="24"/>
        </w:rPr>
      </w:pPr>
      <w:r w:rsidRPr="00EC3D42">
        <w:rPr>
          <w:rFonts w:cstheme="minorHAnsi"/>
          <w:sz w:val="24"/>
          <w:szCs w:val="24"/>
        </w:rPr>
        <w:t xml:space="preserve">Opleiders </w:t>
      </w:r>
      <w:r>
        <w:rPr>
          <w:rFonts w:cstheme="minorHAnsi"/>
          <w:sz w:val="24"/>
          <w:szCs w:val="24"/>
        </w:rPr>
        <w:t>regio Eindhoven</w:t>
      </w:r>
      <w:r w:rsidRPr="00EC3D42">
        <w:rPr>
          <w:rFonts w:cstheme="minorHAnsi"/>
          <w:sz w:val="24"/>
          <w:szCs w:val="24"/>
        </w:rPr>
        <w:t>: Leonie Klompe (hoofdopleider</w:t>
      </w:r>
      <w:r>
        <w:rPr>
          <w:rFonts w:cstheme="minorHAnsi"/>
          <w:sz w:val="24"/>
          <w:szCs w:val="24"/>
        </w:rPr>
        <w:t xml:space="preserve"> </w:t>
      </w:r>
      <w:hyperlink r:id="rId13" w:history="1">
        <w:r w:rsidRPr="0055267C">
          <w:rPr>
            <w:rStyle w:val="Hyperlink"/>
            <w:rFonts w:cstheme="minorHAnsi"/>
            <w:sz w:val="24"/>
            <w:szCs w:val="24"/>
          </w:rPr>
          <w:t>leonie.klompe@catharinaziekenhuis.nl</w:t>
        </w:r>
      </w:hyperlink>
      <w:r>
        <w:rPr>
          <w:rFonts w:cstheme="minorHAnsi"/>
          <w:sz w:val="24"/>
          <w:szCs w:val="24"/>
        </w:rPr>
        <w:t>)</w:t>
      </w:r>
      <w:r w:rsidRPr="00EC3D42">
        <w:rPr>
          <w:rFonts w:cstheme="minorHAnsi"/>
          <w:sz w:val="24"/>
          <w:szCs w:val="24"/>
        </w:rPr>
        <w:t>, Carolien van der Linden (plaatsvervangend opleider</w:t>
      </w:r>
      <w:r>
        <w:rPr>
          <w:rFonts w:cstheme="minorHAnsi"/>
          <w:sz w:val="24"/>
          <w:szCs w:val="24"/>
        </w:rPr>
        <w:t xml:space="preserve"> </w:t>
      </w:r>
      <w:hyperlink r:id="rId14" w:history="1">
        <w:r w:rsidRPr="0055267C">
          <w:rPr>
            <w:rStyle w:val="Hyperlink"/>
            <w:rFonts w:cstheme="minorHAnsi"/>
            <w:sz w:val="24"/>
            <w:szCs w:val="24"/>
          </w:rPr>
          <w:t>carolien.vd.linden@catharinaziekenhuis.nl</w:t>
        </w:r>
      </w:hyperlink>
      <w:r w:rsidRPr="00EC3D42">
        <w:rPr>
          <w:rFonts w:cstheme="minorHAnsi"/>
          <w:sz w:val="24"/>
          <w:szCs w:val="24"/>
        </w:rPr>
        <w:t>)</w:t>
      </w:r>
    </w:p>
    <w:p w14:paraId="11F2DCC1" w14:textId="77777777" w:rsidR="00BA23FB" w:rsidRPr="00EC3D42" w:rsidRDefault="00BA23FB" w:rsidP="00BA23FB">
      <w:pPr>
        <w:autoSpaceDE w:val="0"/>
        <w:autoSpaceDN w:val="0"/>
        <w:adjustRightInd w:val="0"/>
        <w:spacing w:after="0" w:line="240" w:lineRule="auto"/>
        <w:ind w:right="709"/>
        <w:rPr>
          <w:rFonts w:cstheme="minorHAnsi"/>
          <w:sz w:val="24"/>
          <w:szCs w:val="24"/>
        </w:rPr>
      </w:pPr>
    </w:p>
    <w:p w14:paraId="2D0BA418" w14:textId="77777777" w:rsidR="00BA23FB" w:rsidRPr="00EC3D42" w:rsidRDefault="00BA23FB" w:rsidP="00BA23FB">
      <w:pPr>
        <w:autoSpaceDE w:val="0"/>
        <w:autoSpaceDN w:val="0"/>
        <w:adjustRightInd w:val="0"/>
        <w:spacing w:after="0" w:line="240" w:lineRule="auto"/>
        <w:ind w:right="709"/>
        <w:rPr>
          <w:rFonts w:cstheme="minorHAnsi"/>
          <w:sz w:val="24"/>
          <w:szCs w:val="24"/>
        </w:rPr>
      </w:pPr>
      <w:r w:rsidRPr="00EC3D42">
        <w:rPr>
          <w:rFonts w:cstheme="minorHAnsi"/>
          <w:sz w:val="24"/>
          <w:szCs w:val="24"/>
        </w:rPr>
        <w:t xml:space="preserve">Opleiders </w:t>
      </w:r>
      <w:r>
        <w:rPr>
          <w:rFonts w:cstheme="minorHAnsi"/>
          <w:sz w:val="24"/>
          <w:szCs w:val="24"/>
        </w:rPr>
        <w:t>regio Zuid-Limburg</w:t>
      </w:r>
      <w:r w:rsidRPr="00EC3D42">
        <w:rPr>
          <w:rFonts w:cstheme="minorHAnsi"/>
          <w:sz w:val="24"/>
          <w:szCs w:val="24"/>
        </w:rPr>
        <w:t>: Walther Sipers (hoofdopleider</w:t>
      </w:r>
      <w:r>
        <w:rPr>
          <w:rFonts w:cstheme="minorHAnsi"/>
          <w:sz w:val="24"/>
          <w:szCs w:val="24"/>
        </w:rPr>
        <w:t xml:space="preserve"> </w:t>
      </w:r>
      <w:hyperlink r:id="rId15" w:history="1">
        <w:r w:rsidRPr="0055267C">
          <w:rPr>
            <w:rStyle w:val="Hyperlink"/>
            <w:rFonts w:cstheme="minorHAnsi"/>
            <w:sz w:val="24"/>
            <w:szCs w:val="24"/>
          </w:rPr>
          <w:t>w.sipers@zudyerland.nl</w:t>
        </w:r>
      </w:hyperlink>
      <w:r w:rsidRPr="00EC3D42">
        <w:rPr>
          <w:rFonts w:cstheme="minorHAnsi"/>
          <w:sz w:val="24"/>
          <w:szCs w:val="24"/>
        </w:rPr>
        <w:t>),</w:t>
      </w:r>
      <w:r>
        <w:rPr>
          <w:rFonts w:cstheme="minorHAnsi"/>
          <w:sz w:val="24"/>
          <w:szCs w:val="24"/>
        </w:rPr>
        <w:t xml:space="preserve"> </w:t>
      </w:r>
      <w:r w:rsidRPr="00EC3D42">
        <w:rPr>
          <w:rFonts w:cstheme="minorHAnsi"/>
          <w:sz w:val="24"/>
          <w:szCs w:val="24"/>
        </w:rPr>
        <w:t>Ellen Castro (plaatsvervangend opleider</w:t>
      </w:r>
      <w:r>
        <w:rPr>
          <w:rFonts w:cstheme="minorHAnsi"/>
          <w:sz w:val="24"/>
          <w:szCs w:val="24"/>
        </w:rPr>
        <w:t xml:space="preserve"> </w:t>
      </w:r>
      <w:hyperlink r:id="rId16" w:history="1">
        <w:r w:rsidRPr="0055267C">
          <w:rPr>
            <w:rStyle w:val="Hyperlink"/>
            <w:rFonts w:cstheme="minorHAnsi"/>
            <w:sz w:val="24"/>
            <w:szCs w:val="24"/>
          </w:rPr>
          <w:t>e.castro@zuyderland.nl</w:t>
        </w:r>
      </w:hyperlink>
      <w:r w:rsidRPr="00EC3D42">
        <w:rPr>
          <w:rFonts w:cstheme="minorHAnsi"/>
          <w:sz w:val="24"/>
          <w:szCs w:val="24"/>
        </w:rPr>
        <w:t>)</w:t>
      </w:r>
      <w:r>
        <w:rPr>
          <w:rFonts w:cstheme="minorHAnsi"/>
          <w:sz w:val="24"/>
          <w:szCs w:val="24"/>
        </w:rPr>
        <w:t xml:space="preserve"> </w:t>
      </w:r>
      <w:r w:rsidRPr="00EC3D42">
        <w:rPr>
          <w:rFonts w:cstheme="minorHAnsi"/>
          <w:sz w:val="24"/>
          <w:szCs w:val="24"/>
        </w:rPr>
        <w:t xml:space="preserve"> </w:t>
      </w:r>
    </w:p>
    <w:p w14:paraId="56502D7B" w14:textId="77777777" w:rsidR="000421E4" w:rsidRDefault="000421E4">
      <w:pPr>
        <w:rPr>
          <w:rFonts w:cstheme="minorHAnsi"/>
          <w:sz w:val="24"/>
          <w:szCs w:val="24"/>
        </w:rPr>
      </w:pPr>
      <w:r>
        <w:rPr>
          <w:rFonts w:cstheme="minorHAnsi"/>
          <w:sz w:val="24"/>
          <w:szCs w:val="24"/>
        </w:rPr>
        <w:br w:type="page"/>
      </w:r>
    </w:p>
    <w:p w14:paraId="4F77CBD2" w14:textId="61884986" w:rsidR="00B449C2" w:rsidRPr="000421E4" w:rsidRDefault="00916FB8" w:rsidP="00EC3D42">
      <w:pPr>
        <w:spacing w:after="0" w:line="240" w:lineRule="auto"/>
        <w:rPr>
          <w:rFonts w:cstheme="minorHAnsi"/>
          <w:b/>
          <w:bCs/>
          <w:sz w:val="36"/>
          <w:szCs w:val="36"/>
        </w:rPr>
      </w:pPr>
      <w:r w:rsidRPr="000421E4">
        <w:rPr>
          <w:rFonts w:cstheme="minorHAnsi"/>
          <w:b/>
          <w:bCs/>
          <w:sz w:val="36"/>
          <w:szCs w:val="36"/>
        </w:rPr>
        <w:lastRenderedPageBreak/>
        <w:t xml:space="preserve">4. </w:t>
      </w:r>
      <w:proofErr w:type="spellStart"/>
      <w:r w:rsidRPr="000421E4">
        <w:rPr>
          <w:rFonts w:cstheme="minorHAnsi"/>
          <w:b/>
          <w:bCs/>
          <w:sz w:val="36"/>
          <w:szCs w:val="36"/>
        </w:rPr>
        <w:t>EPA’s</w:t>
      </w:r>
      <w:proofErr w:type="spellEnd"/>
      <w:r w:rsidRPr="000421E4">
        <w:rPr>
          <w:rFonts w:cstheme="minorHAnsi"/>
          <w:b/>
          <w:bCs/>
          <w:sz w:val="36"/>
          <w:szCs w:val="36"/>
        </w:rPr>
        <w:t xml:space="preserve"> </w:t>
      </w:r>
    </w:p>
    <w:p w14:paraId="54327DBE" w14:textId="77777777" w:rsidR="003E1DB9" w:rsidRPr="00EC3D42" w:rsidRDefault="003E1DB9" w:rsidP="00EC3D42">
      <w:pPr>
        <w:spacing w:after="0" w:line="240" w:lineRule="auto"/>
        <w:rPr>
          <w:rFonts w:cstheme="minorHAnsi"/>
          <w:sz w:val="24"/>
          <w:szCs w:val="24"/>
        </w:rPr>
      </w:pPr>
    </w:p>
    <w:p w14:paraId="32648179" w14:textId="5C53C771" w:rsidR="0095451B" w:rsidRPr="00EC3D42" w:rsidRDefault="002466C4" w:rsidP="00EC3D42">
      <w:pPr>
        <w:spacing w:after="0" w:line="240" w:lineRule="auto"/>
        <w:rPr>
          <w:rFonts w:cstheme="minorHAnsi"/>
          <w:sz w:val="24"/>
          <w:szCs w:val="24"/>
        </w:rPr>
      </w:pPr>
      <w:r w:rsidRPr="00EC3D42">
        <w:rPr>
          <w:rFonts w:cstheme="minorHAnsi"/>
          <w:sz w:val="24"/>
          <w:szCs w:val="24"/>
        </w:rPr>
        <w:t>De twee algemen</w:t>
      </w:r>
      <w:r w:rsidR="00491130" w:rsidRPr="00EC3D42">
        <w:rPr>
          <w:rFonts w:cstheme="minorHAnsi"/>
          <w:sz w:val="24"/>
          <w:szCs w:val="24"/>
        </w:rPr>
        <w:t>e</w:t>
      </w:r>
      <w:r w:rsidRPr="00EC3D42">
        <w:rPr>
          <w:rFonts w:cstheme="minorHAnsi"/>
          <w:sz w:val="24"/>
          <w:szCs w:val="24"/>
        </w:rPr>
        <w:t xml:space="preserve"> ziekenhuizen en de twee GGZ-instellingen zijn vergelijkbaar qua mogelijkheden om </w:t>
      </w:r>
      <w:proofErr w:type="spellStart"/>
      <w:r w:rsidRPr="00EC3D42">
        <w:rPr>
          <w:rFonts w:cstheme="minorHAnsi"/>
          <w:sz w:val="24"/>
          <w:szCs w:val="24"/>
        </w:rPr>
        <w:t>EPA’s</w:t>
      </w:r>
      <w:proofErr w:type="spellEnd"/>
      <w:r w:rsidRPr="00EC3D42">
        <w:rPr>
          <w:rFonts w:cstheme="minorHAnsi"/>
          <w:sz w:val="24"/>
          <w:szCs w:val="24"/>
        </w:rPr>
        <w:t xml:space="preserve"> te behalen, zoals te zi</w:t>
      </w:r>
      <w:r w:rsidR="00105BD2" w:rsidRPr="00EC3D42">
        <w:rPr>
          <w:rFonts w:cstheme="minorHAnsi"/>
          <w:sz w:val="24"/>
          <w:szCs w:val="24"/>
        </w:rPr>
        <w:t>e</w:t>
      </w:r>
      <w:r w:rsidRPr="00EC3D42">
        <w:rPr>
          <w:rFonts w:cstheme="minorHAnsi"/>
          <w:sz w:val="24"/>
          <w:szCs w:val="24"/>
        </w:rPr>
        <w:t>n in onderstaande tabel.</w:t>
      </w:r>
      <w:r w:rsidR="004A436E" w:rsidRPr="00EC3D42">
        <w:rPr>
          <w:rFonts w:cstheme="minorHAnsi"/>
          <w:sz w:val="24"/>
          <w:szCs w:val="24"/>
        </w:rPr>
        <w:t xml:space="preserve"> De aangeboden stages zijn vergelijkbaar.</w:t>
      </w:r>
    </w:p>
    <w:p w14:paraId="0F2E814C" w14:textId="70761393" w:rsidR="001204A6" w:rsidRPr="00EC3D42" w:rsidRDefault="001204A6" w:rsidP="00EC3D42">
      <w:pPr>
        <w:spacing w:after="0" w:line="240" w:lineRule="auto"/>
        <w:rPr>
          <w:rFonts w:cstheme="minorHAnsi"/>
          <w:sz w:val="24"/>
          <w:szCs w:val="24"/>
        </w:rPr>
      </w:pPr>
      <w:r w:rsidRPr="00EC3D42">
        <w:rPr>
          <w:rFonts w:cstheme="minorHAnsi"/>
          <w:sz w:val="24"/>
          <w:szCs w:val="24"/>
        </w:rPr>
        <w:t xml:space="preserve">Tot heden blijkt in de praktijk dat </w:t>
      </w:r>
      <w:proofErr w:type="spellStart"/>
      <w:r w:rsidR="00054488">
        <w:rPr>
          <w:rFonts w:cstheme="minorHAnsi"/>
          <w:sz w:val="24"/>
          <w:szCs w:val="24"/>
        </w:rPr>
        <w:t>aios</w:t>
      </w:r>
      <w:proofErr w:type="spellEnd"/>
      <w:r w:rsidR="00054488">
        <w:rPr>
          <w:rFonts w:cstheme="minorHAnsi"/>
          <w:sz w:val="24"/>
          <w:szCs w:val="24"/>
        </w:rPr>
        <w:t xml:space="preserve"> </w:t>
      </w:r>
      <w:r w:rsidRPr="00EC3D42">
        <w:rPr>
          <w:rFonts w:cstheme="minorHAnsi"/>
          <w:sz w:val="24"/>
          <w:szCs w:val="24"/>
        </w:rPr>
        <w:t xml:space="preserve">dan ook geen wens hebben om hun vervolgopleiding somatische geriatrie </w:t>
      </w:r>
      <w:r w:rsidR="00491130" w:rsidRPr="00EC3D42">
        <w:rPr>
          <w:rFonts w:cstheme="minorHAnsi"/>
          <w:sz w:val="24"/>
          <w:szCs w:val="24"/>
        </w:rPr>
        <w:t>over</w:t>
      </w:r>
      <w:r w:rsidRPr="00EC3D42">
        <w:rPr>
          <w:rFonts w:cstheme="minorHAnsi"/>
          <w:sz w:val="24"/>
          <w:szCs w:val="24"/>
        </w:rPr>
        <w:t xml:space="preserve"> meerdere klinieken te </w:t>
      </w:r>
      <w:r w:rsidR="00491130" w:rsidRPr="00EC3D42">
        <w:rPr>
          <w:rFonts w:cstheme="minorHAnsi"/>
          <w:sz w:val="24"/>
          <w:szCs w:val="24"/>
        </w:rPr>
        <w:t>verdele</w:t>
      </w:r>
      <w:r w:rsidRPr="00EC3D42">
        <w:rPr>
          <w:rFonts w:cstheme="minorHAnsi"/>
          <w:sz w:val="24"/>
          <w:szCs w:val="24"/>
        </w:rPr>
        <w:t>n.</w:t>
      </w:r>
      <w:r w:rsidR="00F71E80" w:rsidRPr="00EC3D42">
        <w:rPr>
          <w:rFonts w:cstheme="minorHAnsi"/>
          <w:sz w:val="24"/>
          <w:szCs w:val="24"/>
        </w:rPr>
        <w:t xml:space="preserve"> Als die wens er wel zou zijn behoort dit uiteraard tot de mogelijkheden.</w:t>
      </w:r>
      <w:r w:rsidR="004A436E" w:rsidRPr="00EC3D42">
        <w:rPr>
          <w:rFonts w:cstheme="minorHAnsi"/>
          <w:sz w:val="24"/>
          <w:szCs w:val="24"/>
        </w:rPr>
        <w:t xml:space="preserve"> De wensen m</w:t>
      </w:r>
      <w:r w:rsidR="00801C7D">
        <w:rPr>
          <w:rFonts w:cstheme="minorHAnsi"/>
          <w:sz w:val="24"/>
          <w:szCs w:val="24"/>
        </w:rPr>
        <w:t>.</w:t>
      </w:r>
      <w:r w:rsidR="004A436E" w:rsidRPr="00EC3D42">
        <w:rPr>
          <w:rFonts w:cstheme="minorHAnsi"/>
          <w:sz w:val="24"/>
          <w:szCs w:val="24"/>
        </w:rPr>
        <w:t>b</w:t>
      </w:r>
      <w:r w:rsidR="00801C7D">
        <w:rPr>
          <w:rFonts w:cstheme="minorHAnsi"/>
          <w:sz w:val="24"/>
          <w:szCs w:val="24"/>
        </w:rPr>
        <w:t>.</w:t>
      </w:r>
      <w:r w:rsidR="004A436E" w:rsidRPr="00EC3D42">
        <w:rPr>
          <w:rFonts w:cstheme="minorHAnsi"/>
          <w:sz w:val="24"/>
          <w:szCs w:val="24"/>
        </w:rPr>
        <w:t>t</w:t>
      </w:r>
      <w:r w:rsidR="00801C7D">
        <w:rPr>
          <w:rFonts w:cstheme="minorHAnsi"/>
          <w:sz w:val="24"/>
          <w:szCs w:val="24"/>
        </w:rPr>
        <w:t>.</w:t>
      </w:r>
      <w:r w:rsidR="004A436E" w:rsidRPr="00EC3D42">
        <w:rPr>
          <w:rFonts w:cstheme="minorHAnsi"/>
          <w:sz w:val="24"/>
          <w:szCs w:val="24"/>
        </w:rPr>
        <w:t xml:space="preserve"> stages worden individueel met elke </w:t>
      </w:r>
      <w:proofErr w:type="spellStart"/>
      <w:r w:rsidR="00054488">
        <w:rPr>
          <w:rFonts w:cstheme="minorHAnsi"/>
          <w:sz w:val="24"/>
          <w:szCs w:val="24"/>
        </w:rPr>
        <w:t>aios</w:t>
      </w:r>
      <w:proofErr w:type="spellEnd"/>
      <w:r w:rsidR="004A436E" w:rsidRPr="00EC3D42">
        <w:rPr>
          <w:rFonts w:cstheme="minorHAnsi"/>
          <w:sz w:val="24"/>
          <w:szCs w:val="24"/>
        </w:rPr>
        <w:t xml:space="preserve"> besproken, waarbij de mogelijkheid tot stages elders expliciet benoemd worden.</w:t>
      </w:r>
    </w:p>
    <w:p w14:paraId="2F24B1E5" w14:textId="77777777" w:rsidR="00105BD2" w:rsidRPr="00EC3D42" w:rsidRDefault="00105BD2" w:rsidP="00EC3D42">
      <w:pPr>
        <w:spacing w:after="0" w:line="240" w:lineRule="auto"/>
        <w:rPr>
          <w:rFonts w:cstheme="minorHAnsi"/>
          <w:sz w:val="24"/>
          <w:szCs w:val="24"/>
        </w:rPr>
      </w:pPr>
    </w:p>
    <w:tbl>
      <w:tblPr>
        <w:tblStyle w:val="Gemiddeldelijst2-accent1"/>
        <w:tblW w:w="5000" w:type="pct"/>
        <w:tblLook w:val="04A0" w:firstRow="1" w:lastRow="0" w:firstColumn="1" w:lastColumn="0" w:noHBand="0" w:noVBand="1"/>
      </w:tblPr>
      <w:tblGrid>
        <w:gridCol w:w="4082"/>
        <w:gridCol w:w="1282"/>
        <w:gridCol w:w="1228"/>
        <w:gridCol w:w="1217"/>
        <w:gridCol w:w="1263"/>
      </w:tblGrid>
      <w:tr w:rsidR="00DB46D6" w:rsidRPr="00EC3D42" w14:paraId="048301E6" w14:textId="77777777" w:rsidTr="003E1D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32" w:type="pct"/>
            <w:noWrap/>
            <w:vAlign w:val="bottom"/>
          </w:tcPr>
          <w:p w14:paraId="4CD6F663" w14:textId="59AA7094" w:rsidR="0095451B" w:rsidRPr="00EC3D42" w:rsidRDefault="0095451B" w:rsidP="00EC3D42">
            <w:pPr>
              <w:rPr>
                <w:rFonts w:asciiTheme="minorHAnsi" w:eastAsiaTheme="minorEastAsia" w:hAnsiTheme="minorHAnsi" w:cstheme="minorHAnsi"/>
                <w:color w:val="auto"/>
              </w:rPr>
            </w:pPr>
            <w:r w:rsidRPr="00EC3D42">
              <w:rPr>
                <w:rFonts w:asciiTheme="minorHAnsi" w:eastAsiaTheme="minorEastAsia" w:hAnsiTheme="minorHAnsi" w:cstheme="minorHAnsi"/>
                <w:color w:val="auto"/>
              </w:rPr>
              <w:t>EPA</w:t>
            </w:r>
          </w:p>
        </w:tc>
        <w:tc>
          <w:tcPr>
            <w:tcW w:w="725" w:type="pct"/>
            <w:vAlign w:val="bottom"/>
          </w:tcPr>
          <w:p w14:paraId="6DB716CB" w14:textId="54A28BB9" w:rsidR="0095451B" w:rsidRPr="00EC3D42" w:rsidRDefault="0095451B" w:rsidP="00EC3D4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rPr>
            </w:pPr>
            <w:r w:rsidRPr="00EC3D42">
              <w:rPr>
                <w:rFonts w:asciiTheme="minorHAnsi" w:hAnsiTheme="minorHAnsi" w:cstheme="minorHAnsi"/>
              </w:rPr>
              <w:t>Zuyderland</w:t>
            </w:r>
          </w:p>
        </w:tc>
        <w:tc>
          <w:tcPr>
            <w:tcW w:w="709" w:type="pct"/>
            <w:vAlign w:val="bottom"/>
          </w:tcPr>
          <w:p w14:paraId="23F259FE" w14:textId="2857C279" w:rsidR="0095451B" w:rsidRPr="00EC3D42" w:rsidRDefault="0095451B" w:rsidP="00EC3D4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rPr>
            </w:pPr>
            <w:r w:rsidRPr="00EC3D42">
              <w:rPr>
                <w:rFonts w:asciiTheme="minorHAnsi" w:hAnsiTheme="minorHAnsi" w:cstheme="minorHAnsi"/>
              </w:rPr>
              <w:t>Catharina Ziekenhuis</w:t>
            </w:r>
          </w:p>
        </w:tc>
        <w:tc>
          <w:tcPr>
            <w:tcW w:w="718" w:type="pct"/>
            <w:vAlign w:val="bottom"/>
          </w:tcPr>
          <w:p w14:paraId="23731CA6" w14:textId="40324E6D" w:rsidR="0095451B" w:rsidRPr="00EC3D42" w:rsidRDefault="0095451B" w:rsidP="00EC3D4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rPr>
            </w:pPr>
            <w:r w:rsidRPr="00EC3D42">
              <w:rPr>
                <w:rFonts w:asciiTheme="minorHAnsi" w:hAnsiTheme="minorHAnsi" w:cstheme="minorHAnsi"/>
              </w:rPr>
              <w:t>GGZ Eindhoven</w:t>
            </w:r>
          </w:p>
        </w:tc>
        <w:tc>
          <w:tcPr>
            <w:tcW w:w="716" w:type="pct"/>
            <w:vAlign w:val="bottom"/>
          </w:tcPr>
          <w:p w14:paraId="121EC8B3" w14:textId="045A074C" w:rsidR="0095451B" w:rsidRPr="00EC3D42" w:rsidRDefault="0095451B" w:rsidP="00EC3D4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rPr>
            </w:pPr>
            <w:r w:rsidRPr="00EC3D42">
              <w:rPr>
                <w:rFonts w:asciiTheme="minorHAnsi" w:hAnsiTheme="minorHAnsi" w:cstheme="minorHAnsi"/>
              </w:rPr>
              <w:t>Mondriaan GGZ</w:t>
            </w:r>
          </w:p>
        </w:tc>
      </w:tr>
      <w:tr w:rsidR="00DB46D6" w:rsidRPr="00EC3D42" w14:paraId="16838E69" w14:textId="77777777" w:rsidTr="00DB4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pct"/>
            <w:tcBorders>
              <w:top w:val="single" w:sz="24" w:space="0" w:color="5B9BD5" w:themeColor="accent1"/>
            </w:tcBorders>
            <w:shd w:val="clear" w:color="auto" w:fill="DEEAF6" w:themeFill="accent1" w:themeFillTint="33"/>
            <w:noWrap/>
          </w:tcPr>
          <w:p w14:paraId="30EC82A3" w14:textId="6F58232C" w:rsidR="00DB46D6" w:rsidRPr="00EC3D42" w:rsidRDefault="00DB46D6" w:rsidP="00EC3D42">
            <w:pPr>
              <w:rPr>
                <w:rFonts w:asciiTheme="minorHAnsi" w:eastAsiaTheme="minorEastAsia" w:hAnsiTheme="minorHAnsi" w:cstheme="minorHAnsi"/>
                <w:color w:val="auto"/>
                <w:sz w:val="24"/>
                <w:szCs w:val="24"/>
              </w:rPr>
            </w:pPr>
            <w:r w:rsidRPr="00EC3D42">
              <w:rPr>
                <w:rFonts w:asciiTheme="minorHAnsi" w:eastAsiaTheme="minorEastAsia" w:hAnsiTheme="minorHAnsi" w:cstheme="minorHAnsi"/>
                <w:color w:val="auto"/>
                <w:sz w:val="24"/>
                <w:szCs w:val="24"/>
              </w:rPr>
              <w:t>CGA</w:t>
            </w:r>
          </w:p>
        </w:tc>
        <w:tc>
          <w:tcPr>
            <w:tcW w:w="725" w:type="pct"/>
          </w:tcPr>
          <w:p w14:paraId="7C5C75E3" w14:textId="10E65768"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09" w:type="pct"/>
          </w:tcPr>
          <w:p w14:paraId="02237B08" w14:textId="6FB3E2AE"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18" w:type="pct"/>
          </w:tcPr>
          <w:p w14:paraId="2633953C" w14:textId="630C2C5D"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16" w:type="pct"/>
          </w:tcPr>
          <w:p w14:paraId="23F0E289" w14:textId="650ECF10"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r>
      <w:tr w:rsidR="00DB46D6" w:rsidRPr="00EC3D42" w14:paraId="146FF234" w14:textId="77777777" w:rsidTr="00DB46D6">
        <w:tc>
          <w:tcPr>
            <w:cnfStyle w:val="001000000000" w:firstRow="0" w:lastRow="0" w:firstColumn="1" w:lastColumn="0" w:oddVBand="0" w:evenVBand="0" w:oddHBand="0" w:evenHBand="0" w:firstRowFirstColumn="0" w:firstRowLastColumn="0" w:lastRowFirstColumn="0" w:lastRowLastColumn="0"/>
            <w:tcW w:w="2132" w:type="pct"/>
            <w:shd w:val="clear" w:color="auto" w:fill="auto"/>
            <w:noWrap/>
          </w:tcPr>
          <w:p w14:paraId="4FFAFF7A" w14:textId="5C74796C" w:rsidR="00DB46D6" w:rsidRPr="00EC3D42" w:rsidRDefault="00DB46D6" w:rsidP="00EC3D42">
            <w:pPr>
              <w:rPr>
                <w:rFonts w:asciiTheme="minorHAnsi" w:eastAsiaTheme="minorEastAsia" w:hAnsiTheme="minorHAnsi" w:cstheme="minorHAnsi"/>
                <w:color w:val="auto"/>
                <w:sz w:val="24"/>
                <w:szCs w:val="24"/>
              </w:rPr>
            </w:pPr>
            <w:r w:rsidRPr="00EC3D42">
              <w:rPr>
                <w:rFonts w:asciiTheme="minorHAnsi" w:eastAsiaTheme="minorEastAsia" w:hAnsiTheme="minorHAnsi" w:cstheme="minorHAnsi"/>
                <w:color w:val="auto"/>
                <w:sz w:val="24"/>
                <w:szCs w:val="24"/>
              </w:rPr>
              <w:t>Acute geriatrie</w:t>
            </w:r>
          </w:p>
        </w:tc>
        <w:tc>
          <w:tcPr>
            <w:tcW w:w="725" w:type="pct"/>
          </w:tcPr>
          <w:p w14:paraId="6B27C109" w14:textId="3B5B234C" w:rsidR="00DB46D6" w:rsidRPr="00EC3D42" w:rsidRDefault="00DB46D6"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09" w:type="pct"/>
          </w:tcPr>
          <w:p w14:paraId="6F256EAD" w14:textId="3265FC8B" w:rsidR="00DB46D6" w:rsidRPr="00EC3D42" w:rsidRDefault="00DB46D6"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18" w:type="pct"/>
          </w:tcPr>
          <w:p w14:paraId="0A13DF28" w14:textId="0D96237C" w:rsidR="00DB46D6" w:rsidRPr="00EC3D42" w:rsidRDefault="00DB46D6"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16" w:type="pct"/>
          </w:tcPr>
          <w:p w14:paraId="3764C232" w14:textId="53DC0E5C" w:rsidR="00DB46D6" w:rsidRPr="00EC3D42" w:rsidRDefault="00DB46D6"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r>
      <w:tr w:rsidR="00DB46D6" w:rsidRPr="00EC3D42" w14:paraId="27767A54" w14:textId="77777777" w:rsidTr="00DB4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pct"/>
            <w:shd w:val="clear" w:color="auto" w:fill="DEEAF6" w:themeFill="accent1" w:themeFillTint="33"/>
            <w:noWrap/>
          </w:tcPr>
          <w:p w14:paraId="25AB7854" w14:textId="74A3430F" w:rsidR="00DB46D6" w:rsidRPr="00EC3D42" w:rsidRDefault="00DB46D6" w:rsidP="00EC3D42">
            <w:pPr>
              <w:rPr>
                <w:rFonts w:asciiTheme="minorHAnsi" w:eastAsiaTheme="minorEastAsia" w:hAnsiTheme="minorHAnsi" w:cstheme="minorHAnsi"/>
                <w:color w:val="auto"/>
                <w:sz w:val="24"/>
                <w:szCs w:val="24"/>
              </w:rPr>
            </w:pPr>
            <w:r w:rsidRPr="00EC3D42">
              <w:rPr>
                <w:rFonts w:asciiTheme="minorHAnsi" w:eastAsiaTheme="minorEastAsia" w:hAnsiTheme="minorHAnsi" w:cstheme="minorHAnsi"/>
                <w:color w:val="auto"/>
                <w:sz w:val="24"/>
                <w:szCs w:val="24"/>
              </w:rPr>
              <w:t>Delier</w:t>
            </w:r>
          </w:p>
        </w:tc>
        <w:tc>
          <w:tcPr>
            <w:tcW w:w="725" w:type="pct"/>
          </w:tcPr>
          <w:p w14:paraId="3E33F446" w14:textId="405FC3E6"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09" w:type="pct"/>
          </w:tcPr>
          <w:p w14:paraId="6A2EFF63" w14:textId="34EB2BFE"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18" w:type="pct"/>
          </w:tcPr>
          <w:p w14:paraId="280870A1" w14:textId="3D037628"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16" w:type="pct"/>
          </w:tcPr>
          <w:p w14:paraId="66D58709" w14:textId="48D8AFED"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r>
      <w:tr w:rsidR="00DB46D6" w:rsidRPr="00EC3D42" w14:paraId="0CCB2BC7" w14:textId="77777777" w:rsidTr="00DB46D6">
        <w:tc>
          <w:tcPr>
            <w:cnfStyle w:val="001000000000" w:firstRow="0" w:lastRow="0" w:firstColumn="1" w:lastColumn="0" w:oddVBand="0" w:evenVBand="0" w:oddHBand="0" w:evenHBand="0" w:firstRowFirstColumn="0" w:firstRowLastColumn="0" w:lastRowFirstColumn="0" w:lastRowLastColumn="0"/>
            <w:tcW w:w="2132" w:type="pct"/>
            <w:shd w:val="clear" w:color="auto" w:fill="auto"/>
            <w:noWrap/>
          </w:tcPr>
          <w:p w14:paraId="073F9FBE" w14:textId="3B2402B2" w:rsidR="00DB46D6" w:rsidRPr="00EC3D42" w:rsidRDefault="00DB46D6" w:rsidP="00EC3D42">
            <w:pPr>
              <w:rPr>
                <w:rFonts w:asciiTheme="minorHAnsi" w:eastAsiaTheme="minorEastAsia" w:hAnsiTheme="minorHAnsi" w:cstheme="minorHAnsi"/>
                <w:color w:val="auto"/>
                <w:sz w:val="24"/>
                <w:szCs w:val="24"/>
              </w:rPr>
            </w:pPr>
            <w:r w:rsidRPr="00EC3D42">
              <w:rPr>
                <w:rFonts w:asciiTheme="minorHAnsi" w:eastAsiaTheme="minorEastAsia" w:hAnsiTheme="minorHAnsi" w:cstheme="minorHAnsi"/>
                <w:color w:val="auto"/>
                <w:sz w:val="24"/>
                <w:szCs w:val="24"/>
              </w:rPr>
              <w:t>Dementie en cognitieve stoornissen</w:t>
            </w:r>
          </w:p>
        </w:tc>
        <w:tc>
          <w:tcPr>
            <w:tcW w:w="725" w:type="pct"/>
          </w:tcPr>
          <w:p w14:paraId="2EDFEA7B" w14:textId="3BE1F74E" w:rsidR="00DB46D6" w:rsidRPr="00EC3D42" w:rsidRDefault="00DB46D6"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09" w:type="pct"/>
          </w:tcPr>
          <w:p w14:paraId="5F333BD6" w14:textId="66D94DDD" w:rsidR="00DB46D6" w:rsidRPr="00EC3D42" w:rsidRDefault="00DB46D6"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18" w:type="pct"/>
          </w:tcPr>
          <w:p w14:paraId="4B8B61B3" w14:textId="398D1205" w:rsidR="00DB46D6" w:rsidRPr="00EC3D42" w:rsidRDefault="00DB46D6"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16" w:type="pct"/>
          </w:tcPr>
          <w:p w14:paraId="3D2FEB84" w14:textId="73F91185" w:rsidR="00DB46D6" w:rsidRPr="00EC3D42" w:rsidRDefault="00DB46D6"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r>
      <w:tr w:rsidR="00DB46D6" w:rsidRPr="00EC3D42" w14:paraId="6529DD60" w14:textId="77777777" w:rsidTr="00DB4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pct"/>
            <w:shd w:val="clear" w:color="auto" w:fill="DEEAF6" w:themeFill="accent1" w:themeFillTint="33"/>
            <w:noWrap/>
          </w:tcPr>
          <w:p w14:paraId="769C1990" w14:textId="79C85975" w:rsidR="00DB46D6" w:rsidRPr="00EC3D42" w:rsidRDefault="00DB46D6" w:rsidP="00EC3D42">
            <w:pPr>
              <w:rPr>
                <w:rFonts w:asciiTheme="minorHAnsi" w:eastAsiaTheme="minorEastAsia" w:hAnsiTheme="minorHAnsi" w:cstheme="minorHAnsi"/>
                <w:sz w:val="24"/>
                <w:szCs w:val="24"/>
              </w:rPr>
            </w:pPr>
            <w:r w:rsidRPr="00EC3D42">
              <w:rPr>
                <w:rFonts w:asciiTheme="minorHAnsi" w:eastAsiaTheme="minorEastAsia" w:hAnsiTheme="minorHAnsi" w:cstheme="minorHAnsi"/>
                <w:sz w:val="24"/>
                <w:szCs w:val="24"/>
              </w:rPr>
              <w:t>Functionele achteruitgang …</w:t>
            </w:r>
          </w:p>
        </w:tc>
        <w:tc>
          <w:tcPr>
            <w:tcW w:w="725" w:type="pct"/>
          </w:tcPr>
          <w:p w14:paraId="5D8D9116" w14:textId="2BEBCAC7"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09" w:type="pct"/>
          </w:tcPr>
          <w:p w14:paraId="1B03E8DD" w14:textId="0FCF0239"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8" w:type="pct"/>
          </w:tcPr>
          <w:p w14:paraId="00092108" w14:textId="1394F497"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6" w:type="pct"/>
          </w:tcPr>
          <w:p w14:paraId="7944F2F7" w14:textId="5477FAF4"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r>
      <w:tr w:rsidR="00DB46D6" w:rsidRPr="00EC3D42" w14:paraId="7ACBF873" w14:textId="77777777" w:rsidTr="00DB46D6">
        <w:tc>
          <w:tcPr>
            <w:cnfStyle w:val="001000000000" w:firstRow="0" w:lastRow="0" w:firstColumn="1" w:lastColumn="0" w:oddVBand="0" w:evenVBand="0" w:oddHBand="0" w:evenHBand="0" w:firstRowFirstColumn="0" w:firstRowLastColumn="0" w:lastRowFirstColumn="0" w:lastRowLastColumn="0"/>
            <w:tcW w:w="2132" w:type="pct"/>
            <w:shd w:val="clear" w:color="auto" w:fill="auto"/>
            <w:noWrap/>
          </w:tcPr>
          <w:p w14:paraId="2CC3965E" w14:textId="5887225C" w:rsidR="00DB46D6" w:rsidRPr="00EC3D42" w:rsidRDefault="00DB46D6" w:rsidP="00EC3D42">
            <w:pPr>
              <w:rPr>
                <w:rFonts w:asciiTheme="minorHAnsi" w:eastAsiaTheme="minorEastAsia" w:hAnsiTheme="minorHAnsi" w:cstheme="minorHAnsi"/>
                <w:sz w:val="24"/>
                <w:szCs w:val="24"/>
              </w:rPr>
            </w:pPr>
            <w:r w:rsidRPr="00EC3D42">
              <w:rPr>
                <w:rFonts w:asciiTheme="minorHAnsi" w:eastAsiaTheme="minorEastAsia" w:hAnsiTheme="minorHAnsi" w:cstheme="minorHAnsi"/>
                <w:sz w:val="24"/>
                <w:szCs w:val="24"/>
              </w:rPr>
              <w:t>Palliatieve zorg</w:t>
            </w:r>
          </w:p>
        </w:tc>
        <w:tc>
          <w:tcPr>
            <w:tcW w:w="725" w:type="pct"/>
          </w:tcPr>
          <w:p w14:paraId="666C58B5" w14:textId="2A72FF38" w:rsidR="00DB46D6" w:rsidRPr="00EC3D42" w:rsidRDefault="00DB46D6"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09" w:type="pct"/>
          </w:tcPr>
          <w:p w14:paraId="6593F94F" w14:textId="18B5DE30" w:rsidR="00DB46D6" w:rsidRPr="00EC3D42" w:rsidRDefault="00DB46D6"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8" w:type="pct"/>
          </w:tcPr>
          <w:p w14:paraId="78D03891" w14:textId="14199EEC" w:rsidR="00DB46D6" w:rsidRPr="00EC3D42" w:rsidRDefault="00DB46D6"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6" w:type="pct"/>
          </w:tcPr>
          <w:p w14:paraId="67170FF4" w14:textId="35F28227" w:rsidR="00DB46D6" w:rsidRPr="00EC3D42" w:rsidRDefault="00DB46D6"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r>
      <w:tr w:rsidR="00DB46D6" w:rsidRPr="00EC3D42" w14:paraId="3AFCB062" w14:textId="77777777" w:rsidTr="00DB4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pct"/>
            <w:shd w:val="clear" w:color="auto" w:fill="DEEAF6" w:themeFill="accent1" w:themeFillTint="33"/>
            <w:noWrap/>
          </w:tcPr>
          <w:p w14:paraId="60A54ACA" w14:textId="41C59531" w:rsidR="00DB46D6" w:rsidRPr="00EC3D42" w:rsidRDefault="00DB46D6" w:rsidP="00EC3D42">
            <w:pPr>
              <w:rPr>
                <w:rFonts w:asciiTheme="minorHAnsi" w:eastAsiaTheme="minorEastAsia" w:hAnsiTheme="minorHAnsi" w:cstheme="minorHAnsi"/>
                <w:sz w:val="24"/>
                <w:szCs w:val="24"/>
              </w:rPr>
            </w:pPr>
            <w:r w:rsidRPr="00EC3D42">
              <w:rPr>
                <w:rFonts w:asciiTheme="minorHAnsi" w:eastAsiaTheme="minorEastAsia" w:hAnsiTheme="minorHAnsi" w:cstheme="minorHAnsi"/>
                <w:sz w:val="24"/>
                <w:szCs w:val="24"/>
              </w:rPr>
              <w:t>Polyfarmacie</w:t>
            </w:r>
          </w:p>
        </w:tc>
        <w:tc>
          <w:tcPr>
            <w:tcW w:w="725" w:type="pct"/>
          </w:tcPr>
          <w:p w14:paraId="40331B72" w14:textId="7BE950A1"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09" w:type="pct"/>
          </w:tcPr>
          <w:p w14:paraId="03B0CC1E" w14:textId="40C71EEF"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8" w:type="pct"/>
          </w:tcPr>
          <w:p w14:paraId="30935D5C" w14:textId="31FA86C6"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6" w:type="pct"/>
          </w:tcPr>
          <w:p w14:paraId="207170AF" w14:textId="73112C7F"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r>
      <w:tr w:rsidR="003E1DB9" w:rsidRPr="00EC3D42" w14:paraId="74E266EA" w14:textId="77777777" w:rsidTr="00DB46D6">
        <w:tc>
          <w:tcPr>
            <w:cnfStyle w:val="001000000000" w:firstRow="0" w:lastRow="0" w:firstColumn="1" w:lastColumn="0" w:oddVBand="0" w:evenVBand="0" w:oddHBand="0" w:evenHBand="0" w:firstRowFirstColumn="0" w:firstRowLastColumn="0" w:lastRowFirstColumn="0" w:lastRowLastColumn="0"/>
            <w:tcW w:w="2132" w:type="pct"/>
            <w:shd w:val="clear" w:color="auto" w:fill="auto"/>
            <w:noWrap/>
          </w:tcPr>
          <w:p w14:paraId="662DD196" w14:textId="38ABCF0F" w:rsidR="003E1DB9" w:rsidRPr="00EC3D42" w:rsidRDefault="003E1DB9" w:rsidP="00EC3D42">
            <w:pPr>
              <w:rPr>
                <w:rFonts w:asciiTheme="minorHAnsi" w:eastAsiaTheme="minorEastAsia" w:hAnsiTheme="minorHAnsi" w:cstheme="minorHAnsi"/>
                <w:sz w:val="24"/>
                <w:szCs w:val="24"/>
              </w:rPr>
            </w:pPr>
            <w:r w:rsidRPr="00EC3D42">
              <w:rPr>
                <w:rFonts w:asciiTheme="minorHAnsi" w:eastAsiaTheme="minorEastAsia" w:hAnsiTheme="minorHAnsi" w:cstheme="minorHAnsi"/>
                <w:sz w:val="24"/>
                <w:szCs w:val="24"/>
              </w:rPr>
              <w:t>Psychiatrische toestandsbeelden …</w:t>
            </w:r>
          </w:p>
        </w:tc>
        <w:tc>
          <w:tcPr>
            <w:tcW w:w="725" w:type="pct"/>
          </w:tcPr>
          <w:p w14:paraId="06CE4CE0" w14:textId="5D3E9FEB" w:rsidR="003E1DB9" w:rsidRPr="00EC3D42" w:rsidRDefault="003E1DB9"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09" w:type="pct"/>
          </w:tcPr>
          <w:p w14:paraId="3367D7A3" w14:textId="4689EDB0" w:rsidR="003E1DB9" w:rsidRPr="00EC3D42" w:rsidRDefault="003E1DB9"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8" w:type="pct"/>
          </w:tcPr>
          <w:p w14:paraId="31C84CC7" w14:textId="34704152" w:rsidR="003E1DB9" w:rsidRPr="00EC3D42" w:rsidRDefault="003E1DB9"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6" w:type="pct"/>
          </w:tcPr>
          <w:p w14:paraId="6C36297C" w14:textId="5186AC19" w:rsidR="003E1DB9" w:rsidRPr="00EC3D42" w:rsidRDefault="003E1DB9"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r>
      <w:tr w:rsidR="00DB46D6" w:rsidRPr="00EC3D42" w14:paraId="314D8287" w14:textId="77777777" w:rsidTr="00DB4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pct"/>
            <w:shd w:val="clear" w:color="auto" w:fill="DEEAF6" w:themeFill="accent1" w:themeFillTint="33"/>
            <w:noWrap/>
          </w:tcPr>
          <w:p w14:paraId="73DD6386" w14:textId="0476F1A7" w:rsidR="00DB46D6" w:rsidRPr="00EC3D42" w:rsidRDefault="00DB46D6" w:rsidP="00EC3D42">
            <w:pPr>
              <w:rPr>
                <w:rFonts w:asciiTheme="minorHAnsi" w:eastAsiaTheme="minorEastAsia" w:hAnsiTheme="minorHAnsi" w:cstheme="minorHAnsi"/>
                <w:sz w:val="24"/>
                <w:szCs w:val="24"/>
              </w:rPr>
            </w:pPr>
            <w:r w:rsidRPr="00EC3D42">
              <w:rPr>
                <w:rFonts w:asciiTheme="minorHAnsi" w:eastAsiaTheme="minorEastAsia" w:hAnsiTheme="minorHAnsi" w:cstheme="minorHAnsi"/>
                <w:sz w:val="24"/>
                <w:szCs w:val="24"/>
              </w:rPr>
              <w:t>Mobiliteit, vallen, neurologie</w:t>
            </w:r>
          </w:p>
        </w:tc>
        <w:tc>
          <w:tcPr>
            <w:tcW w:w="725" w:type="pct"/>
          </w:tcPr>
          <w:p w14:paraId="0F400C8F" w14:textId="14CFB89D"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09" w:type="pct"/>
          </w:tcPr>
          <w:p w14:paraId="272E8D9C" w14:textId="7FEA2B9C"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8" w:type="pct"/>
          </w:tcPr>
          <w:p w14:paraId="3FFB7456" w14:textId="5597F1F0"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6" w:type="pct"/>
          </w:tcPr>
          <w:p w14:paraId="2CAAD8D7" w14:textId="41295E2D" w:rsidR="00DB46D6" w:rsidRPr="00EC3D42" w:rsidRDefault="00DB46D6"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r>
      <w:tr w:rsidR="003E1DB9" w:rsidRPr="00EC3D42" w14:paraId="161189EE" w14:textId="77777777" w:rsidTr="00DB46D6">
        <w:tc>
          <w:tcPr>
            <w:cnfStyle w:val="001000000000" w:firstRow="0" w:lastRow="0" w:firstColumn="1" w:lastColumn="0" w:oddVBand="0" w:evenVBand="0" w:oddHBand="0" w:evenHBand="0" w:firstRowFirstColumn="0" w:firstRowLastColumn="0" w:lastRowFirstColumn="0" w:lastRowLastColumn="0"/>
            <w:tcW w:w="2132" w:type="pct"/>
            <w:shd w:val="clear" w:color="auto" w:fill="auto"/>
            <w:noWrap/>
          </w:tcPr>
          <w:p w14:paraId="3A4BE6BA" w14:textId="6DFF0805" w:rsidR="003E1DB9" w:rsidRPr="00EC3D42" w:rsidRDefault="003E1DB9" w:rsidP="00EC3D42">
            <w:pPr>
              <w:rPr>
                <w:rFonts w:asciiTheme="minorHAnsi" w:eastAsiaTheme="minorEastAsia" w:hAnsiTheme="minorHAnsi" w:cstheme="minorHAnsi"/>
                <w:sz w:val="24"/>
                <w:szCs w:val="24"/>
              </w:rPr>
            </w:pPr>
            <w:r w:rsidRPr="00EC3D42">
              <w:rPr>
                <w:rFonts w:asciiTheme="minorHAnsi" w:eastAsiaTheme="minorEastAsia" w:hAnsiTheme="minorHAnsi" w:cstheme="minorHAnsi"/>
                <w:sz w:val="24"/>
                <w:szCs w:val="24"/>
              </w:rPr>
              <w:t>Doelmatigheid, kwaliteit en veiligheid</w:t>
            </w:r>
          </w:p>
        </w:tc>
        <w:tc>
          <w:tcPr>
            <w:tcW w:w="725" w:type="pct"/>
          </w:tcPr>
          <w:p w14:paraId="0CDF4F0E" w14:textId="2FF7BE8B" w:rsidR="003E1DB9" w:rsidRPr="00EC3D42" w:rsidRDefault="003E1DB9"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09" w:type="pct"/>
          </w:tcPr>
          <w:p w14:paraId="6DE88B9F" w14:textId="4E55A739" w:rsidR="003E1DB9" w:rsidRPr="00EC3D42" w:rsidRDefault="003E1DB9"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8" w:type="pct"/>
          </w:tcPr>
          <w:p w14:paraId="0D41542B" w14:textId="46FD0F8C" w:rsidR="003E1DB9" w:rsidRPr="00EC3D42" w:rsidRDefault="003E1DB9"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6" w:type="pct"/>
          </w:tcPr>
          <w:p w14:paraId="1E469D69" w14:textId="754A3F87" w:rsidR="003E1DB9" w:rsidRPr="00EC3D42" w:rsidRDefault="003E1DB9"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r>
      <w:tr w:rsidR="003E1DB9" w:rsidRPr="00EC3D42" w14:paraId="3E0D5BBE" w14:textId="77777777" w:rsidTr="00DB4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pct"/>
            <w:shd w:val="clear" w:color="auto" w:fill="DEEAF6" w:themeFill="accent1" w:themeFillTint="33"/>
            <w:noWrap/>
          </w:tcPr>
          <w:p w14:paraId="54837A68" w14:textId="3A0F5AA4" w:rsidR="003E1DB9" w:rsidRPr="00EC3D42" w:rsidRDefault="003E1DB9" w:rsidP="00EC3D42">
            <w:pPr>
              <w:rPr>
                <w:rFonts w:asciiTheme="minorHAnsi" w:eastAsiaTheme="minorEastAsia" w:hAnsiTheme="minorHAnsi" w:cstheme="minorHAnsi"/>
                <w:sz w:val="24"/>
                <w:szCs w:val="24"/>
              </w:rPr>
            </w:pPr>
            <w:r w:rsidRPr="00EC3D42">
              <w:rPr>
                <w:rFonts w:asciiTheme="minorHAnsi" w:eastAsiaTheme="minorEastAsia" w:hAnsiTheme="minorHAnsi" w:cstheme="minorHAnsi"/>
                <w:sz w:val="24"/>
                <w:szCs w:val="24"/>
              </w:rPr>
              <w:t>Management, leiderschap en organisatie</w:t>
            </w:r>
          </w:p>
        </w:tc>
        <w:tc>
          <w:tcPr>
            <w:tcW w:w="725" w:type="pct"/>
          </w:tcPr>
          <w:p w14:paraId="52FBD939" w14:textId="3C741DCC" w:rsidR="003E1DB9" w:rsidRPr="00EC3D42" w:rsidRDefault="003E1DB9"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09" w:type="pct"/>
          </w:tcPr>
          <w:p w14:paraId="22C939B3" w14:textId="4DA7E969" w:rsidR="003E1DB9" w:rsidRPr="00EC3D42" w:rsidRDefault="003E1DB9"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8" w:type="pct"/>
          </w:tcPr>
          <w:p w14:paraId="1CB74146" w14:textId="3DB233DE" w:rsidR="003E1DB9" w:rsidRPr="00EC3D42" w:rsidRDefault="003E1DB9"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c>
          <w:tcPr>
            <w:tcW w:w="716" w:type="pct"/>
          </w:tcPr>
          <w:p w14:paraId="3D4FEB94" w14:textId="787C9380" w:rsidR="003E1DB9" w:rsidRPr="00EC3D42" w:rsidRDefault="003E1DB9" w:rsidP="00EC3D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4"/>
                <w:szCs w:val="24"/>
              </w:rPr>
            </w:pPr>
            <w:r w:rsidRPr="00EC3D42">
              <w:rPr>
                <w:rFonts w:asciiTheme="minorHAnsi" w:hAnsiTheme="minorHAnsi" w:cstheme="minorHAnsi"/>
                <w:sz w:val="24"/>
                <w:szCs w:val="24"/>
              </w:rPr>
              <w:t>+</w:t>
            </w:r>
          </w:p>
        </w:tc>
      </w:tr>
      <w:tr w:rsidR="003E1DB9" w:rsidRPr="00EC3D42" w14:paraId="7261A8AF" w14:textId="77777777" w:rsidTr="00DB46D6">
        <w:tc>
          <w:tcPr>
            <w:cnfStyle w:val="001000000000" w:firstRow="0" w:lastRow="0" w:firstColumn="1" w:lastColumn="0" w:oddVBand="0" w:evenVBand="0" w:oddHBand="0" w:evenHBand="0" w:firstRowFirstColumn="0" w:firstRowLastColumn="0" w:lastRowFirstColumn="0" w:lastRowLastColumn="0"/>
            <w:tcW w:w="2132" w:type="pct"/>
            <w:tcBorders>
              <w:bottom w:val="single" w:sz="8" w:space="0" w:color="5B9BD5" w:themeColor="accent1"/>
            </w:tcBorders>
            <w:shd w:val="clear" w:color="auto" w:fill="auto"/>
            <w:noWrap/>
          </w:tcPr>
          <w:p w14:paraId="695B2178" w14:textId="67225D22" w:rsidR="003E1DB9" w:rsidRPr="00EC3D42" w:rsidRDefault="003E1DB9" w:rsidP="00EC3D42">
            <w:pPr>
              <w:rPr>
                <w:rFonts w:asciiTheme="minorHAnsi" w:eastAsiaTheme="minorEastAsia" w:hAnsiTheme="minorHAnsi" w:cstheme="minorHAnsi"/>
                <w:color w:val="auto"/>
                <w:sz w:val="24"/>
                <w:szCs w:val="24"/>
              </w:rPr>
            </w:pPr>
            <w:r w:rsidRPr="00EC3D42">
              <w:rPr>
                <w:rFonts w:asciiTheme="minorHAnsi" w:eastAsiaTheme="minorEastAsia" w:hAnsiTheme="minorHAnsi" w:cstheme="minorHAnsi"/>
                <w:color w:val="auto"/>
                <w:sz w:val="24"/>
                <w:szCs w:val="24"/>
              </w:rPr>
              <w:t>Onderwijs en wetenschap</w:t>
            </w:r>
          </w:p>
        </w:tc>
        <w:tc>
          <w:tcPr>
            <w:tcW w:w="725" w:type="pct"/>
          </w:tcPr>
          <w:p w14:paraId="681FF0ED" w14:textId="5E339D1E" w:rsidR="003E1DB9" w:rsidRPr="00EC3D42" w:rsidRDefault="003E1DB9"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09" w:type="pct"/>
          </w:tcPr>
          <w:p w14:paraId="2C6AA95D" w14:textId="7D1F7F68" w:rsidR="003E1DB9" w:rsidRPr="00EC3D42" w:rsidRDefault="003E1DB9"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18" w:type="pct"/>
          </w:tcPr>
          <w:p w14:paraId="12F01287" w14:textId="3C67AE1F" w:rsidR="003E1DB9" w:rsidRPr="00EC3D42" w:rsidRDefault="003E1DB9"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c>
          <w:tcPr>
            <w:tcW w:w="716" w:type="pct"/>
          </w:tcPr>
          <w:p w14:paraId="1F03924C" w14:textId="708FA01E" w:rsidR="003E1DB9" w:rsidRPr="00EC3D42" w:rsidRDefault="003E1DB9" w:rsidP="00EC3D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4"/>
                <w:szCs w:val="24"/>
              </w:rPr>
            </w:pPr>
            <w:r w:rsidRPr="00EC3D42">
              <w:rPr>
                <w:rFonts w:asciiTheme="minorHAnsi" w:hAnsiTheme="minorHAnsi" w:cstheme="minorHAnsi"/>
                <w:sz w:val="24"/>
                <w:szCs w:val="24"/>
              </w:rPr>
              <w:t>+</w:t>
            </w:r>
          </w:p>
        </w:tc>
      </w:tr>
    </w:tbl>
    <w:p w14:paraId="19D3D5FA" w14:textId="300ED171" w:rsidR="00B449C2" w:rsidRPr="00EC3D42" w:rsidRDefault="00B449C2" w:rsidP="00EC3D42">
      <w:pPr>
        <w:spacing w:after="0" w:line="240" w:lineRule="auto"/>
        <w:rPr>
          <w:rFonts w:cstheme="minorHAnsi"/>
          <w:sz w:val="24"/>
          <w:szCs w:val="24"/>
          <w:lang w:eastAsia="nl-NL"/>
        </w:rPr>
      </w:pPr>
    </w:p>
    <w:p w14:paraId="0E0CF234" w14:textId="12AC7315" w:rsidR="003E1DB9" w:rsidRPr="00EC3D42" w:rsidRDefault="003E1DB9" w:rsidP="00EC3D42">
      <w:pPr>
        <w:spacing w:after="0" w:line="240" w:lineRule="auto"/>
        <w:rPr>
          <w:rFonts w:cstheme="minorHAnsi"/>
          <w:sz w:val="24"/>
          <w:szCs w:val="24"/>
          <w:lang w:eastAsia="nl-NL"/>
        </w:rPr>
      </w:pPr>
      <w:r w:rsidRPr="00EC3D42">
        <w:rPr>
          <w:rFonts w:cstheme="minorHAnsi"/>
          <w:sz w:val="24"/>
          <w:szCs w:val="24"/>
          <w:lang w:eastAsia="nl-NL"/>
        </w:rPr>
        <w:t>In beide regio’s bestaat de mogelijkheid voor profilering</w:t>
      </w:r>
      <w:r w:rsidR="00A824CC" w:rsidRPr="00EC3D42">
        <w:rPr>
          <w:rFonts w:cstheme="minorHAnsi"/>
          <w:sz w:val="24"/>
          <w:szCs w:val="24"/>
          <w:lang w:eastAsia="nl-NL"/>
        </w:rPr>
        <w:t xml:space="preserve"> danwel keuzestages</w:t>
      </w:r>
      <w:r w:rsidRPr="00EC3D42">
        <w:rPr>
          <w:rFonts w:cstheme="minorHAnsi"/>
          <w:sz w:val="24"/>
          <w:szCs w:val="24"/>
          <w:lang w:eastAsia="nl-NL"/>
        </w:rPr>
        <w:t xml:space="preserve"> op gebied van farmacologie, palliatieve zorg, wetenschap</w:t>
      </w:r>
      <w:r w:rsidR="002A12C3" w:rsidRPr="00EC3D42">
        <w:rPr>
          <w:rFonts w:cstheme="minorHAnsi"/>
          <w:sz w:val="24"/>
          <w:szCs w:val="24"/>
          <w:lang w:eastAsia="nl-NL"/>
        </w:rPr>
        <w:t>, opleiding en onderwijs</w:t>
      </w:r>
      <w:r w:rsidRPr="00EC3D42">
        <w:rPr>
          <w:rFonts w:cstheme="minorHAnsi"/>
          <w:sz w:val="24"/>
          <w:szCs w:val="24"/>
          <w:lang w:eastAsia="nl-NL"/>
        </w:rPr>
        <w:t xml:space="preserve"> en management en organisatie.</w:t>
      </w:r>
      <w:r w:rsidR="00A824CC" w:rsidRPr="00EC3D42">
        <w:rPr>
          <w:rFonts w:cstheme="minorHAnsi"/>
          <w:sz w:val="24"/>
          <w:szCs w:val="24"/>
          <w:lang w:eastAsia="nl-NL"/>
        </w:rPr>
        <w:t xml:space="preserve"> Daarnaast is het voor </w:t>
      </w:r>
      <w:proofErr w:type="spellStart"/>
      <w:r w:rsidR="00A824CC" w:rsidRPr="00EC3D42">
        <w:rPr>
          <w:rFonts w:cstheme="minorHAnsi"/>
          <w:sz w:val="24"/>
          <w:szCs w:val="24"/>
          <w:lang w:eastAsia="nl-NL"/>
        </w:rPr>
        <w:t>aios</w:t>
      </w:r>
      <w:proofErr w:type="spellEnd"/>
      <w:r w:rsidR="00A824CC" w:rsidRPr="00EC3D42">
        <w:rPr>
          <w:rFonts w:cstheme="minorHAnsi"/>
          <w:sz w:val="24"/>
          <w:szCs w:val="24"/>
          <w:lang w:eastAsia="nl-NL"/>
        </w:rPr>
        <w:t xml:space="preserve"> mogelijk om keuzestages of profilering in een andere dan de eigen opleidingskliniek te volgen (in overleg met opleider).</w:t>
      </w:r>
    </w:p>
    <w:p w14:paraId="6A4717D0" w14:textId="77777777" w:rsidR="003E1DB9" w:rsidRPr="00EC3D42" w:rsidRDefault="003E1DB9" w:rsidP="00EC3D42">
      <w:pPr>
        <w:spacing w:after="0" w:line="240" w:lineRule="auto"/>
        <w:rPr>
          <w:rFonts w:cstheme="minorHAnsi"/>
          <w:sz w:val="24"/>
          <w:szCs w:val="24"/>
          <w:lang w:eastAsia="nl-NL"/>
        </w:rPr>
      </w:pPr>
    </w:p>
    <w:p w14:paraId="34F3AB09" w14:textId="0A5A6B42" w:rsidR="00E43F38" w:rsidRPr="001A48C2" w:rsidRDefault="00491130" w:rsidP="00EC3D42">
      <w:pPr>
        <w:spacing w:after="0" w:line="240" w:lineRule="auto"/>
        <w:rPr>
          <w:rFonts w:eastAsia="Times New Roman" w:cstheme="minorHAnsi"/>
          <w:b/>
          <w:bCs/>
          <w:color w:val="365F91"/>
          <w:sz w:val="36"/>
          <w:szCs w:val="36"/>
          <w:lang w:eastAsia="nl-NL"/>
        </w:rPr>
      </w:pPr>
      <w:r w:rsidRPr="00EC3D42">
        <w:rPr>
          <w:rFonts w:eastAsia="Times New Roman" w:cstheme="minorHAnsi"/>
          <w:color w:val="365F91"/>
          <w:sz w:val="24"/>
          <w:szCs w:val="24"/>
        </w:rPr>
        <w:br w:type="page"/>
      </w:r>
      <w:r w:rsidR="00916FB8" w:rsidRPr="001A48C2">
        <w:rPr>
          <w:rFonts w:eastAsia="Times New Roman" w:cstheme="minorHAnsi"/>
          <w:b/>
          <w:bCs/>
          <w:sz w:val="36"/>
          <w:szCs w:val="36"/>
        </w:rPr>
        <w:lastRenderedPageBreak/>
        <w:t>5.</w:t>
      </w:r>
      <w:r w:rsidR="00801C7D">
        <w:rPr>
          <w:rFonts w:eastAsia="Times New Roman" w:cstheme="minorHAnsi"/>
          <w:b/>
          <w:bCs/>
          <w:sz w:val="36"/>
          <w:szCs w:val="36"/>
        </w:rPr>
        <w:t xml:space="preserve"> </w:t>
      </w:r>
      <w:r w:rsidR="00E43F38" w:rsidRPr="001A48C2">
        <w:rPr>
          <w:rFonts w:eastAsia="Times New Roman" w:cstheme="minorHAnsi"/>
          <w:b/>
          <w:bCs/>
          <w:sz w:val="36"/>
          <w:szCs w:val="36"/>
        </w:rPr>
        <w:t>Gezamenlijke activiteiten</w:t>
      </w:r>
    </w:p>
    <w:p w14:paraId="797A953D" w14:textId="77777777" w:rsidR="00E43F38" w:rsidRPr="00EC3D42" w:rsidRDefault="00E43F38" w:rsidP="00EC3D42">
      <w:pPr>
        <w:spacing w:after="0" w:line="240" w:lineRule="auto"/>
        <w:rPr>
          <w:rFonts w:cstheme="minorHAnsi"/>
          <w:sz w:val="24"/>
          <w:szCs w:val="24"/>
        </w:rPr>
      </w:pPr>
    </w:p>
    <w:p w14:paraId="12C64718" w14:textId="55635407" w:rsidR="00FB7308" w:rsidRPr="00EC3D42" w:rsidRDefault="00FB7308" w:rsidP="00EC3D42">
      <w:pPr>
        <w:pStyle w:val="Lijstalinea"/>
        <w:numPr>
          <w:ilvl w:val="0"/>
          <w:numId w:val="15"/>
        </w:numPr>
        <w:autoSpaceDE w:val="0"/>
        <w:autoSpaceDN w:val="0"/>
        <w:adjustRightInd w:val="0"/>
        <w:spacing w:after="0" w:line="240" w:lineRule="auto"/>
        <w:rPr>
          <w:rFonts w:asciiTheme="minorHAnsi" w:hAnsiTheme="minorHAnsi" w:cstheme="minorHAnsi"/>
          <w:color w:val="000000"/>
          <w:sz w:val="24"/>
          <w:szCs w:val="24"/>
        </w:rPr>
      </w:pPr>
      <w:r w:rsidRPr="00EC3D42">
        <w:rPr>
          <w:rFonts w:asciiTheme="minorHAnsi" w:hAnsiTheme="minorHAnsi" w:cstheme="minorHAnsi"/>
          <w:color w:val="000000"/>
          <w:sz w:val="24"/>
          <w:szCs w:val="24"/>
        </w:rPr>
        <w:t>Wetenschaps</w:t>
      </w:r>
      <w:r w:rsidR="00597C89" w:rsidRPr="00EC3D42">
        <w:rPr>
          <w:rFonts w:asciiTheme="minorHAnsi" w:hAnsiTheme="minorHAnsi" w:cstheme="minorHAnsi"/>
          <w:color w:val="000000"/>
          <w:sz w:val="24"/>
          <w:szCs w:val="24"/>
        </w:rPr>
        <w:t>middag</w:t>
      </w:r>
    </w:p>
    <w:p w14:paraId="5BA22C8C" w14:textId="4347F993" w:rsidR="004D6F09" w:rsidRPr="00EC3D42" w:rsidRDefault="004D6F09" w:rsidP="00EC3D42">
      <w:pPr>
        <w:autoSpaceDE w:val="0"/>
        <w:autoSpaceDN w:val="0"/>
        <w:adjustRightInd w:val="0"/>
        <w:spacing w:after="0" w:line="240" w:lineRule="auto"/>
        <w:rPr>
          <w:rFonts w:cstheme="minorHAnsi"/>
          <w:bCs/>
          <w:color w:val="000000"/>
          <w:sz w:val="24"/>
          <w:szCs w:val="24"/>
        </w:rPr>
      </w:pPr>
      <w:r w:rsidRPr="00EC3D42">
        <w:rPr>
          <w:rFonts w:cstheme="minorHAnsi"/>
          <w:sz w:val="24"/>
          <w:szCs w:val="24"/>
        </w:rPr>
        <w:t>Twee keer per jaar</w:t>
      </w:r>
      <w:r w:rsidR="00EC29E7" w:rsidRPr="00EC3D42">
        <w:rPr>
          <w:rFonts w:cstheme="minorHAnsi"/>
          <w:sz w:val="24"/>
          <w:szCs w:val="24"/>
        </w:rPr>
        <w:t xml:space="preserve"> wordt via </w:t>
      </w:r>
      <w:r w:rsidR="00F93755">
        <w:rPr>
          <w:rFonts w:cstheme="minorHAnsi"/>
          <w:sz w:val="24"/>
          <w:szCs w:val="24"/>
        </w:rPr>
        <w:t>T</w:t>
      </w:r>
      <w:r w:rsidR="00EC29E7" w:rsidRPr="00EC3D42">
        <w:rPr>
          <w:rFonts w:cstheme="minorHAnsi"/>
          <w:sz w:val="24"/>
          <w:szCs w:val="24"/>
        </w:rPr>
        <w:t>eams</w:t>
      </w:r>
      <w:r w:rsidRPr="00EC3D42">
        <w:rPr>
          <w:rFonts w:cstheme="minorHAnsi"/>
          <w:sz w:val="24"/>
          <w:szCs w:val="24"/>
        </w:rPr>
        <w:t xml:space="preserve">, afwisselend </w:t>
      </w:r>
      <w:r w:rsidR="00740838" w:rsidRPr="00EC3D42">
        <w:rPr>
          <w:rFonts w:cstheme="minorHAnsi"/>
          <w:sz w:val="24"/>
          <w:szCs w:val="24"/>
        </w:rPr>
        <w:t>door</w:t>
      </w:r>
      <w:r w:rsidRPr="00EC3D42">
        <w:rPr>
          <w:rFonts w:cstheme="minorHAnsi"/>
          <w:sz w:val="24"/>
          <w:szCs w:val="24"/>
        </w:rPr>
        <w:t xml:space="preserve"> </w:t>
      </w:r>
      <w:r w:rsidR="00F71E80" w:rsidRPr="00EC3D42">
        <w:rPr>
          <w:rFonts w:cstheme="minorHAnsi"/>
          <w:sz w:val="24"/>
          <w:szCs w:val="24"/>
        </w:rPr>
        <w:t xml:space="preserve">regio </w:t>
      </w:r>
      <w:r w:rsidRPr="00EC3D42">
        <w:rPr>
          <w:rFonts w:cstheme="minorHAnsi"/>
          <w:sz w:val="24"/>
          <w:szCs w:val="24"/>
        </w:rPr>
        <w:t xml:space="preserve">Eindhoven en </w:t>
      </w:r>
      <w:r w:rsidR="00F71E80" w:rsidRPr="00EC3D42">
        <w:rPr>
          <w:rFonts w:cstheme="minorHAnsi"/>
          <w:sz w:val="24"/>
          <w:szCs w:val="24"/>
        </w:rPr>
        <w:t>regio zuid Limburg</w:t>
      </w:r>
      <w:r w:rsidRPr="00EC3D42">
        <w:rPr>
          <w:rFonts w:cstheme="minorHAnsi"/>
          <w:sz w:val="24"/>
          <w:szCs w:val="24"/>
        </w:rPr>
        <w:t>, een wetenschaps</w:t>
      </w:r>
      <w:r w:rsidR="00597C89" w:rsidRPr="00EC3D42">
        <w:rPr>
          <w:rFonts w:cstheme="minorHAnsi"/>
          <w:sz w:val="24"/>
          <w:szCs w:val="24"/>
        </w:rPr>
        <w:t>middag</w:t>
      </w:r>
      <w:r w:rsidRPr="00EC3D42">
        <w:rPr>
          <w:rFonts w:cstheme="minorHAnsi"/>
          <w:sz w:val="24"/>
          <w:szCs w:val="24"/>
        </w:rPr>
        <w:t xml:space="preserve"> georganiseerd waarbij </w:t>
      </w:r>
      <w:r w:rsidR="00740838" w:rsidRPr="00EC3D42">
        <w:rPr>
          <w:rFonts w:cstheme="minorHAnsi"/>
          <w:sz w:val="24"/>
          <w:szCs w:val="24"/>
        </w:rPr>
        <w:t>a</w:t>
      </w:r>
      <w:r w:rsidRPr="00EC3D42">
        <w:rPr>
          <w:rFonts w:cstheme="minorHAnsi"/>
          <w:bCs/>
          <w:color w:val="000000"/>
          <w:sz w:val="24"/>
          <w:szCs w:val="24"/>
        </w:rPr>
        <w:t>(n)</w:t>
      </w:r>
      <w:proofErr w:type="spellStart"/>
      <w:r w:rsidRPr="00EC3D42">
        <w:rPr>
          <w:rFonts w:cstheme="minorHAnsi"/>
          <w:bCs/>
          <w:color w:val="000000"/>
          <w:sz w:val="24"/>
          <w:szCs w:val="24"/>
        </w:rPr>
        <w:t>ios</w:t>
      </w:r>
      <w:proofErr w:type="spellEnd"/>
      <w:r w:rsidRPr="00EC3D42">
        <w:rPr>
          <w:rFonts w:cstheme="minorHAnsi"/>
          <w:bCs/>
          <w:color w:val="000000"/>
          <w:sz w:val="24"/>
          <w:szCs w:val="24"/>
        </w:rPr>
        <w:t xml:space="preserve"> onderzoeksvoorstellen </w:t>
      </w:r>
      <w:r w:rsidR="00F71E80" w:rsidRPr="00EC3D42">
        <w:rPr>
          <w:rFonts w:cstheme="minorHAnsi"/>
          <w:bCs/>
          <w:color w:val="000000"/>
          <w:sz w:val="24"/>
          <w:szCs w:val="24"/>
        </w:rPr>
        <w:t>en/</w:t>
      </w:r>
      <w:r w:rsidRPr="00EC3D42">
        <w:rPr>
          <w:rFonts w:cstheme="minorHAnsi"/>
          <w:bCs/>
          <w:color w:val="000000"/>
          <w:sz w:val="24"/>
          <w:szCs w:val="24"/>
        </w:rPr>
        <w:t xml:space="preserve">of -resultaten presenteren. </w:t>
      </w:r>
      <w:r w:rsidR="00EF69A6" w:rsidRPr="00EC3D42">
        <w:rPr>
          <w:rFonts w:cstheme="minorHAnsi"/>
          <w:bCs/>
          <w:color w:val="000000"/>
          <w:sz w:val="24"/>
          <w:szCs w:val="24"/>
        </w:rPr>
        <w:t>Daarnaast verzorgt een epidemioloog, statisticus of andere expert een presentatie over een door a(n</w:t>
      </w:r>
      <w:r w:rsidR="00597C89" w:rsidRPr="00EC3D42">
        <w:rPr>
          <w:rFonts w:cstheme="minorHAnsi"/>
          <w:bCs/>
          <w:color w:val="000000"/>
          <w:sz w:val="24"/>
          <w:szCs w:val="24"/>
        </w:rPr>
        <w:t>)</w:t>
      </w:r>
      <w:proofErr w:type="spellStart"/>
      <w:r w:rsidR="00EF69A6" w:rsidRPr="00EC3D42">
        <w:rPr>
          <w:rFonts w:cstheme="minorHAnsi"/>
          <w:bCs/>
          <w:color w:val="000000"/>
          <w:sz w:val="24"/>
          <w:szCs w:val="24"/>
        </w:rPr>
        <w:t>ios</w:t>
      </w:r>
      <w:proofErr w:type="spellEnd"/>
      <w:r w:rsidR="00EF69A6" w:rsidRPr="00EC3D42">
        <w:rPr>
          <w:rFonts w:cstheme="minorHAnsi"/>
          <w:bCs/>
          <w:color w:val="000000"/>
          <w:sz w:val="24"/>
          <w:szCs w:val="24"/>
        </w:rPr>
        <w:t xml:space="preserve"> aangedragen onderwerp. Bij de wetenschaps</w:t>
      </w:r>
      <w:r w:rsidR="00597C89" w:rsidRPr="00EC3D42">
        <w:rPr>
          <w:rFonts w:cstheme="minorHAnsi"/>
          <w:bCs/>
          <w:color w:val="000000"/>
          <w:sz w:val="24"/>
          <w:szCs w:val="24"/>
        </w:rPr>
        <w:t>middage</w:t>
      </w:r>
      <w:r w:rsidR="00EF69A6" w:rsidRPr="00EC3D42">
        <w:rPr>
          <w:rFonts w:cstheme="minorHAnsi"/>
          <w:bCs/>
          <w:color w:val="000000"/>
          <w:sz w:val="24"/>
          <w:szCs w:val="24"/>
        </w:rPr>
        <w:t>n</w:t>
      </w:r>
      <w:r w:rsidRPr="00EC3D42">
        <w:rPr>
          <w:rFonts w:cstheme="minorHAnsi"/>
          <w:bCs/>
          <w:color w:val="000000"/>
          <w:sz w:val="24"/>
          <w:szCs w:val="24"/>
        </w:rPr>
        <w:t xml:space="preserve"> zijn </w:t>
      </w:r>
      <w:r w:rsidR="004A436E" w:rsidRPr="00EC3D42">
        <w:rPr>
          <w:rFonts w:cstheme="minorHAnsi"/>
          <w:bCs/>
          <w:color w:val="000000"/>
          <w:sz w:val="24"/>
          <w:szCs w:val="24"/>
        </w:rPr>
        <w:t xml:space="preserve">in principe </w:t>
      </w:r>
      <w:r w:rsidRPr="00EC3D42">
        <w:rPr>
          <w:rFonts w:cstheme="minorHAnsi"/>
          <w:bCs/>
          <w:color w:val="000000"/>
          <w:sz w:val="24"/>
          <w:szCs w:val="24"/>
        </w:rPr>
        <w:t xml:space="preserve">alle </w:t>
      </w:r>
      <w:r w:rsidR="00740838" w:rsidRPr="00EC3D42">
        <w:rPr>
          <w:rFonts w:cstheme="minorHAnsi"/>
          <w:bCs/>
          <w:color w:val="000000"/>
          <w:sz w:val="24"/>
          <w:szCs w:val="24"/>
        </w:rPr>
        <w:t>a</w:t>
      </w:r>
      <w:r w:rsidRPr="00EC3D42">
        <w:rPr>
          <w:rFonts w:cstheme="minorHAnsi"/>
          <w:bCs/>
          <w:color w:val="000000"/>
          <w:sz w:val="24"/>
          <w:szCs w:val="24"/>
        </w:rPr>
        <w:t>(n)</w:t>
      </w:r>
      <w:proofErr w:type="spellStart"/>
      <w:r w:rsidRPr="00EC3D42">
        <w:rPr>
          <w:rFonts w:cstheme="minorHAnsi"/>
          <w:bCs/>
          <w:color w:val="000000"/>
          <w:sz w:val="24"/>
          <w:szCs w:val="24"/>
        </w:rPr>
        <w:t>ios</w:t>
      </w:r>
      <w:proofErr w:type="spellEnd"/>
      <w:r w:rsidRPr="00EC3D42">
        <w:rPr>
          <w:rFonts w:cstheme="minorHAnsi"/>
          <w:bCs/>
          <w:color w:val="000000"/>
          <w:sz w:val="24"/>
          <w:szCs w:val="24"/>
        </w:rPr>
        <w:t xml:space="preserve"> en </w:t>
      </w:r>
      <w:r w:rsidR="00E573A1" w:rsidRPr="00EC3D42">
        <w:rPr>
          <w:rFonts w:cstheme="minorHAnsi"/>
          <w:bCs/>
          <w:color w:val="000000"/>
          <w:sz w:val="24"/>
          <w:szCs w:val="24"/>
        </w:rPr>
        <w:t xml:space="preserve">klinisch </w:t>
      </w:r>
      <w:r w:rsidRPr="00EC3D42">
        <w:rPr>
          <w:rFonts w:cstheme="minorHAnsi"/>
          <w:bCs/>
          <w:color w:val="000000"/>
          <w:sz w:val="24"/>
          <w:szCs w:val="24"/>
        </w:rPr>
        <w:t xml:space="preserve">geriaters </w:t>
      </w:r>
      <w:r w:rsidR="00E573A1" w:rsidRPr="00EC3D42">
        <w:rPr>
          <w:rFonts w:cstheme="minorHAnsi"/>
          <w:bCs/>
          <w:color w:val="000000"/>
          <w:sz w:val="24"/>
          <w:szCs w:val="24"/>
        </w:rPr>
        <w:t>/ internist</w:t>
      </w:r>
      <w:r w:rsidR="00EF69A6" w:rsidRPr="00EC3D42">
        <w:rPr>
          <w:rFonts w:cstheme="minorHAnsi"/>
          <w:bCs/>
          <w:color w:val="000000"/>
          <w:sz w:val="24"/>
          <w:szCs w:val="24"/>
        </w:rPr>
        <w:t>en</w:t>
      </w:r>
      <w:r w:rsidR="00E573A1" w:rsidRPr="00EC3D42">
        <w:rPr>
          <w:rFonts w:cstheme="minorHAnsi"/>
          <w:bCs/>
          <w:color w:val="000000"/>
          <w:sz w:val="24"/>
          <w:szCs w:val="24"/>
        </w:rPr>
        <w:t xml:space="preserve"> ouderengeneeskunde </w:t>
      </w:r>
      <w:r w:rsidRPr="00EC3D42">
        <w:rPr>
          <w:rFonts w:cstheme="minorHAnsi"/>
          <w:bCs/>
          <w:color w:val="000000"/>
          <w:sz w:val="24"/>
          <w:szCs w:val="24"/>
        </w:rPr>
        <w:t>aanwezig</w:t>
      </w:r>
      <w:r w:rsidR="00597C89" w:rsidRPr="00EC3D42">
        <w:rPr>
          <w:rFonts w:cstheme="minorHAnsi"/>
          <w:bCs/>
          <w:color w:val="000000"/>
          <w:sz w:val="24"/>
          <w:szCs w:val="24"/>
        </w:rPr>
        <w:t>.</w:t>
      </w:r>
      <w:r w:rsidRPr="00EC3D42">
        <w:rPr>
          <w:rFonts w:cstheme="minorHAnsi"/>
          <w:bCs/>
          <w:color w:val="000000"/>
          <w:sz w:val="24"/>
          <w:szCs w:val="24"/>
        </w:rPr>
        <w:t xml:space="preserve"> </w:t>
      </w:r>
    </w:p>
    <w:p w14:paraId="7793E5FA" w14:textId="77777777" w:rsidR="005F68FD" w:rsidRPr="00EC3D42" w:rsidRDefault="005F68FD" w:rsidP="00EC3D42">
      <w:pPr>
        <w:autoSpaceDE w:val="0"/>
        <w:autoSpaceDN w:val="0"/>
        <w:adjustRightInd w:val="0"/>
        <w:spacing w:after="0" w:line="240" w:lineRule="auto"/>
        <w:rPr>
          <w:rFonts w:cstheme="minorHAnsi"/>
          <w:bCs/>
          <w:color w:val="000000"/>
          <w:sz w:val="24"/>
          <w:szCs w:val="24"/>
        </w:rPr>
      </w:pPr>
    </w:p>
    <w:p w14:paraId="7FEA8FF8" w14:textId="7AB9002F" w:rsidR="004D6F09" w:rsidRPr="00EC3D42" w:rsidRDefault="00597C89" w:rsidP="00EC3D42">
      <w:pPr>
        <w:pStyle w:val="Lijstalinea"/>
        <w:numPr>
          <w:ilvl w:val="0"/>
          <w:numId w:val="15"/>
        </w:numPr>
        <w:autoSpaceDE w:val="0"/>
        <w:autoSpaceDN w:val="0"/>
        <w:adjustRightInd w:val="0"/>
        <w:spacing w:after="0" w:line="240" w:lineRule="auto"/>
        <w:rPr>
          <w:rFonts w:asciiTheme="minorHAnsi" w:hAnsiTheme="minorHAnsi" w:cstheme="minorHAnsi"/>
          <w:color w:val="000000"/>
          <w:sz w:val="24"/>
          <w:szCs w:val="24"/>
        </w:rPr>
      </w:pPr>
      <w:r w:rsidRPr="00EC3D42">
        <w:rPr>
          <w:rFonts w:asciiTheme="minorHAnsi" w:hAnsiTheme="minorHAnsi" w:cstheme="minorHAnsi"/>
          <w:color w:val="000000"/>
          <w:sz w:val="24"/>
          <w:szCs w:val="24"/>
        </w:rPr>
        <w:t>Referee</w:t>
      </w:r>
      <w:r w:rsidR="00F8067C" w:rsidRPr="00EC3D42">
        <w:rPr>
          <w:rFonts w:asciiTheme="minorHAnsi" w:hAnsiTheme="minorHAnsi" w:cstheme="minorHAnsi"/>
          <w:color w:val="000000"/>
          <w:sz w:val="24"/>
          <w:szCs w:val="24"/>
        </w:rPr>
        <w:t>r</w:t>
      </w:r>
      <w:r w:rsidRPr="00EC3D42">
        <w:rPr>
          <w:rFonts w:asciiTheme="minorHAnsi" w:hAnsiTheme="minorHAnsi" w:cstheme="minorHAnsi"/>
          <w:color w:val="000000"/>
          <w:sz w:val="24"/>
          <w:szCs w:val="24"/>
        </w:rPr>
        <w:t>middag</w:t>
      </w:r>
    </w:p>
    <w:p w14:paraId="64A20983" w14:textId="18DD09D5" w:rsidR="002B048F" w:rsidRPr="00EC3D42" w:rsidRDefault="005F68FD" w:rsidP="00EC3D42">
      <w:pPr>
        <w:autoSpaceDE w:val="0"/>
        <w:autoSpaceDN w:val="0"/>
        <w:adjustRightInd w:val="0"/>
        <w:spacing w:after="0" w:line="240" w:lineRule="auto"/>
        <w:rPr>
          <w:rFonts w:cstheme="minorHAnsi"/>
          <w:bCs/>
          <w:color w:val="000000"/>
          <w:sz w:val="24"/>
          <w:szCs w:val="24"/>
        </w:rPr>
      </w:pPr>
      <w:r w:rsidRPr="00EC3D42">
        <w:rPr>
          <w:rFonts w:cstheme="minorHAnsi"/>
          <w:sz w:val="24"/>
          <w:szCs w:val="24"/>
        </w:rPr>
        <w:t xml:space="preserve">Via </w:t>
      </w:r>
      <w:r w:rsidR="00F93755">
        <w:rPr>
          <w:rFonts w:cstheme="minorHAnsi"/>
          <w:sz w:val="24"/>
          <w:szCs w:val="24"/>
        </w:rPr>
        <w:t>Teams</w:t>
      </w:r>
      <w:r w:rsidRPr="00EC3D42">
        <w:rPr>
          <w:rFonts w:cstheme="minorHAnsi"/>
          <w:sz w:val="24"/>
          <w:szCs w:val="24"/>
        </w:rPr>
        <w:t xml:space="preserve"> wordt twee keer per jaar een refer</w:t>
      </w:r>
      <w:r w:rsidR="002B048F" w:rsidRPr="00EC3D42">
        <w:rPr>
          <w:rFonts w:cstheme="minorHAnsi"/>
          <w:sz w:val="24"/>
          <w:szCs w:val="24"/>
        </w:rPr>
        <w:t>eer</w:t>
      </w:r>
      <w:r w:rsidR="00597C89" w:rsidRPr="00EC3D42">
        <w:rPr>
          <w:rFonts w:cstheme="minorHAnsi"/>
          <w:sz w:val="24"/>
          <w:szCs w:val="24"/>
        </w:rPr>
        <w:t>mi</w:t>
      </w:r>
      <w:r w:rsidR="002B048F" w:rsidRPr="00EC3D42">
        <w:rPr>
          <w:rFonts w:cstheme="minorHAnsi"/>
          <w:sz w:val="24"/>
          <w:szCs w:val="24"/>
        </w:rPr>
        <w:t>d</w:t>
      </w:r>
      <w:r w:rsidR="00597C89" w:rsidRPr="00EC3D42">
        <w:rPr>
          <w:rFonts w:cstheme="minorHAnsi"/>
          <w:sz w:val="24"/>
          <w:szCs w:val="24"/>
        </w:rPr>
        <w:t>dag Cluster Zuid</w:t>
      </w:r>
      <w:r w:rsidR="002B048F" w:rsidRPr="00EC3D42">
        <w:rPr>
          <w:rFonts w:cstheme="minorHAnsi"/>
          <w:sz w:val="24"/>
          <w:szCs w:val="24"/>
        </w:rPr>
        <w:t xml:space="preserve"> georganiseerd. </w:t>
      </w:r>
      <w:r w:rsidR="00597C89" w:rsidRPr="00EC3D42">
        <w:rPr>
          <w:rFonts w:cstheme="minorHAnsi"/>
          <w:sz w:val="24"/>
          <w:szCs w:val="24"/>
        </w:rPr>
        <w:t xml:space="preserve">De twee regio’s verzorgen om en om de invulling van de refereermiddag. </w:t>
      </w:r>
      <w:r w:rsidR="009B3380" w:rsidRPr="00EC3D42">
        <w:rPr>
          <w:rFonts w:cstheme="minorHAnsi"/>
          <w:sz w:val="24"/>
          <w:szCs w:val="24"/>
        </w:rPr>
        <w:t xml:space="preserve">Op elke refereermiddag worden drie artikelen rondom één thema gerefereerd door drie </w:t>
      </w:r>
      <w:proofErr w:type="spellStart"/>
      <w:r w:rsidR="009B3380" w:rsidRPr="00EC3D42">
        <w:rPr>
          <w:rFonts w:cstheme="minorHAnsi"/>
          <w:sz w:val="24"/>
          <w:szCs w:val="24"/>
        </w:rPr>
        <w:t>aios</w:t>
      </w:r>
      <w:proofErr w:type="spellEnd"/>
      <w:r w:rsidR="009B3380" w:rsidRPr="00EC3D42">
        <w:rPr>
          <w:rFonts w:cstheme="minorHAnsi"/>
          <w:sz w:val="24"/>
          <w:szCs w:val="24"/>
        </w:rPr>
        <w:t xml:space="preserve">. Een </w:t>
      </w:r>
      <w:proofErr w:type="spellStart"/>
      <w:r w:rsidR="009B3380" w:rsidRPr="00EC3D42">
        <w:rPr>
          <w:rFonts w:cstheme="minorHAnsi"/>
          <w:sz w:val="24"/>
          <w:szCs w:val="24"/>
        </w:rPr>
        <w:t>aios</w:t>
      </w:r>
      <w:proofErr w:type="spellEnd"/>
      <w:r w:rsidR="009B3380" w:rsidRPr="00EC3D42">
        <w:rPr>
          <w:rFonts w:cstheme="minorHAnsi"/>
          <w:sz w:val="24"/>
          <w:szCs w:val="24"/>
        </w:rPr>
        <w:t xml:space="preserve"> of geriater verzorgt inleiding en modereert de discussie. </w:t>
      </w:r>
      <w:r w:rsidR="002B048F" w:rsidRPr="00EC3D42">
        <w:rPr>
          <w:rFonts w:cstheme="minorHAnsi"/>
          <w:sz w:val="24"/>
          <w:szCs w:val="24"/>
        </w:rPr>
        <w:t xml:space="preserve">Artikelen worden vooraf </w:t>
      </w:r>
      <w:r w:rsidR="00E573A1" w:rsidRPr="00EC3D42">
        <w:rPr>
          <w:rFonts w:cstheme="minorHAnsi"/>
          <w:sz w:val="24"/>
          <w:szCs w:val="24"/>
        </w:rPr>
        <w:t xml:space="preserve">minimaal twee weken vooraf worden </w:t>
      </w:r>
      <w:r w:rsidR="002B048F" w:rsidRPr="00EC3D42">
        <w:rPr>
          <w:rFonts w:cstheme="minorHAnsi"/>
          <w:sz w:val="24"/>
          <w:szCs w:val="24"/>
        </w:rPr>
        <w:t xml:space="preserve">doorgestuurd. </w:t>
      </w:r>
      <w:r w:rsidR="00F8067C" w:rsidRPr="00EC3D42">
        <w:rPr>
          <w:rFonts w:cstheme="minorHAnsi"/>
          <w:sz w:val="24"/>
          <w:szCs w:val="24"/>
        </w:rPr>
        <w:t>De regio</w:t>
      </w:r>
      <w:r w:rsidR="002B048F" w:rsidRPr="00EC3D42">
        <w:rPr>
          <w:rFonts w:cstheme="minorHAnsi"/>
          <w:sz w:val="24"/>
          <w:szCs w:val="24"/>
        </w:rPr>
        <w:t xml:space="preserve"> die niet </w:t>
      </w:r>
      <w:r w:rsidR="002B048F" w:rsidRPr="00EC3D42">
        <w:rPr>
          <w:rFonts w:cstheme="minorHAnsi"/>
          <w:bCs/>
          <w:color w:val="000000"/>
          <w:sz w:val="24"/>
          <w:szCs w:val="24"/>
        </w:rPr>
        <w:t xml:space="preserve">refereert is panel en stelt vragen over de artikelen. </w:t>
      </w:r>
      <w:r w:rsidR="00C214CF" w:rsidRPr="00EC3D42">
        <w:rPr>
          <w:rFonts w:cstheme="minorHAnsi"/>
          <w:bCs/>
          <w:color w:val="000000"/>
          <w:sz w:val="24"/>
          <w:szCs w:val="24"/>
        </w:rPr>
        <w:t>In beide regio’s worden ook nog eigenstandige refereerbijeenkomsten gehouden.</w:t>
      </w:r>
    </w:p>
    <w:p w14:paraId="3753E080" w14:textId="77777777" w:rsidR="002B048F" w:rsidRPr="00EC3D42" w:rsidRDefault="002B048F" w:rsidP="00EC3D42">
      <w:pPr>
        <w:autoSpaceDE w:val="0"/>
        <w:autoSpaceDN w:val="0"/>
        <w:adjustRightInd w:val="0"/>
        <w:spacing w:after="0" w:line="240" w:lineRule="auto"/>
        <w:rPr>
          <w:rFonts w:cstheme="minorHAnsi"/>
          <w:bCs/>
          <w:color w:val="000000"/>
          <w:sz w:val="24"/>
          <w:szCs w:val="24"/>
        </w:rPr>
      </w:pPr>
    </w:p>
    <w:p w14:paraId="27D85648" w14:textId="1D404694" w:rsidR="004D6F09" w:rsidRPr="00EC3D42" w:rsidRDefault="00FB7308" w:rsidP="00EC3D42">
      <w:pPr>
        <w:pStyle w:val="Lijstalinea"/>
        <w:numPr>
          <w:ilvl w:val="0"/>
          <w:numId w:val="15"/>
        </w:numPr>
        <w:autoSpaceDE w:val="0"/>
        <w:autoSpaceDN w:val="0"/>
        <w:adjustRightInd w:val="0"/>
        <w:spacing w:after="0" w:line="240" w:lineRule="auto"/>
        <w:rPr>
          <w:rFonts w:asciiTheme="minorHAnsi" w:hAnsiTheme="minorHAnsi" w:cstheme="minorHAnsi"/>
          <w:color w:val="000000"/>
          <w:sz w:val="24"/>
          <w:szCs w:val="24"/>
        </w:rPr>
      </w:pPr>
      <w:proofErr w:type="spellStart"/>
      <w:r w:rsidRPr="00EC3D42">
        <w:rPr>
          <w:rFonts w:asciiTheme="minorHAnsi" w:hAnsiTheme="minorHAnsi" w:cstheme="minorHAnsi"/>
          <w:color w:val="000000"/>
          <w:sz w:val="24"/>
          <w:szCs w:val="24"/>
        </w:rPr>
        <w:t>Clusterdag</w:t>
      </w:r>
      <w:proofErr w:type="spellEnd"/>
    </w:p>
    <w:p w14:paraId="3172E272" w14:textId="2C89D56C" w:rsidR="005F68FD" w:rsidRPr="00EC3D42" w:rsidRDefault="005F68FD" w:rsidP="00EC3D42">
      <w:pPr>
        <w:spacing w:after="0" w:line="240" w:lineRule="auto"/>
        <w:outlineLvl w:val="0"/>
        <w:rPr>
          <w:rFonts w:cstheme="minorHAnsi"/>
          <w:b/>
          <w:sz w:val="24"/>
          <w:szCs w:val="24"/>
        </w:rPr>
      </w:pPr>
      <w:r w:rsidRPr="00EC3D42">
        <w:rPr>
          <w:rFonts w:cstheme="minorHAnsi"/>
          <w:sz w:val="24"/>
          <w:szCs w:val="24"/>
        </w:rPr>
        <w:t xml:space="preserve">Jaarlijks wordt een </w:t>
      </w:r>
      <w:proofErr w:type="spellStart"/>
      <w:r w:rsidR="004E20FE">
        <w:rPr>
          <w:rFonts w:cstheme="minorHAnsi"/>
          <w:sz w:val="24"/>
          <w:szCs w:val="24"/>
        </w:rPr>
        <w:t>c</w:t>
      </w:r>
      <w:r w:rsidRPr="00EC3D42">
        <w:rPr>
          <w:rFonts w:cstheme="minorHAnsi"/>
          <w:sz w:val="24"/>
          <w:szCs w:val="24"/>
        </w:rPr>
        <w:t>lusterdag</w:t>
      </w:r>
      <w:proofErr w:type="spellEnd"/>
      <w:r w:rsidRPr="00EC3D42">
        <w:rPr>
          <w:rFonts w:cstheme="minorHAnsi"/>
          <w:sz w:val="24"/>
          <w:szCs w:val="24"/>
        </w:rPr>
        <w:t xml:space="preserve"> georganiseerd, waarbij </w:t>
      </w:r>
      <w:r w:rsidR="00EC29E7" w:rsidRPr="00EC3D42">
        <w:rPr>
          <w:rFonts w:cstheme="minorHAnsi"/>
          <w:sz w:val="24"/>
          <w:szCs w:val="24"/>
        </w:rPr>
        <w:t xml:space="preserve">alle </w:t>
      </w:r>
      <w:r w:rsidRPr="00EC3D42">
        <w:rPr>
          <w:rFonts w:cstheme="minorHAnsi"/>
          <w:sz w:val="24"/>
          <w:szCs w:val="24"/>
        </w:rPr>
        <w:t xml:space="preserve">geriaters en </w:t>
      </w:r>
      <w:proofErr w:type="spellStart"/>
      <w:r w:rsidR="005B2200" w:rsidRPr="00EC3D42">
        <w:rPr>
          <w:rFonts w:cstheme="minorHAnsi"/>
          <w:sz w:val="24"/>
          <w:szCs w:val="24"/>
        </w:rPr>
        <w:t>a</w:t>
      </w:r>
      <w:r w:rsidRPr="00EC3D42">
        <w:rPr>
          <w:rFonts w:cstheme="minorHAnsi"/>
          <w:sz w:val="24"/>
          <w:szCs w:val="24"/>
        </w:rPr>
        <w:t>ios</w:t>
      </w:r>
      <w:proofErr w:type="spellEnd"/>
      <w:r w:rsidRPr="00EC3D42">
        <w:rPr>
          <w:rFonts w:cstheme="minorHAnsi"/>
          <w:sz w:val="24"/>
          <w:szCs w:val="24"/>
        </w:rPr>
        <w:t xml:space="preserve"> worden uitgenodigd</w:t>
      </w:r>
      <w:r w:rsidR="005B2200" w:rsidRPr="00EC3D42">
        <w:rPr>
          <w:rFonts w:cstheme="minorHAnsi"/>
          <w:sz w:val="24"/>
          <w:szCs w:val="24"/>
        </w:rPr>
        <w:t xml:space="preserve">. De organisatie ligt het ene jaar bij regio Eindhoven het andere jaar bij regio zuid Limburg. Op de </w:t>
      </w:r>
      <w:proofErr w:type="spellStart"/>
      <w:r w:rsidR="004E20FE">
        <w:rPr>
          <w:rFonts w:cstheme="minorHAnsi"/>
          <w:sz w:val="24"/>
          <w:szCs w:val="24"/>
        </w:rPr>
        <w:t>c</w:t>
      </w:r>
      <w:r w:rsidR="005B2200" w:rsidRPr="00EC3D42">
        <w:rPr>
          <w:rFonts w:cstheme="minorHAnsi"/>
          <w:sz w:val="24"/>
          <w:szCs w:val="24"/>
        </w:rPr>
        <w:t>lusterdag</w:t>
      </w:r>
      <w:proofErr w:type="spellEnd"/>
      <w:r w:rsidR="005B2200" w:rsidRPr="00EC3D42">
        <w:rPr>
          <w:rFonts w:cstheme="minorHAnsi"/>
          <w:sz w:val="24"/>
          <w:szCs w:val="24"/>
        </w:rPr>
        <w:t xml:space="preserve"> worden</w:t>
      </w:r>
      <w:r w:rsidRPr="00EC3D42">
        <w:rPr>
          <w:rFonts w:cstheme="minorHAnsi"/>
          <w:sz w:val="24"/>
          <w:szCs w:val="24"/>
        </w:rPr>
        <w:t xml:space="preserve"> teambuildingsactiviteiten ondernomen. </w:t>
      </w:r>
      <w:r w:rsidR="005B2200" w:rsidRPr="00EC3D42">
        <w:rPr>
          <w:rFonts w:cstheme="minorHAnsi"/>
          <w:sz w:val="24"/>
          <w:szCs w:val="24"/>
        </w:rPr>
        <w:t>Vanaf mei 2023 vindt ook een regionale opleidingsvergadering plaats tijdens de clusterdag.</w:t>
      </w:r>
      <w:r w:rsidR="00491130" w:rsidRPr="00EC3D42">
        <w:rPr>
          <w:rFonts w:cstheme="minorHAnsi"/>
          <w:sz w:val="24"/>
          <w:szCs w:val="24"/>
        </w:rPr>
        <w:t xml:space="preserve"> De kosten voor de </w:t>
      </w:r>
      <w:proofErr w:type="spellStart"/>
      <w:r w:rsidR="004E20FE">
        <w:rPr>
          <w:rFonts w:cstheme="minorHAnsi"/>
          <w:sz w:val="24"/>
          <w:szCs w:val="24"/>
        </w:rPr>
        <w:t>c</w:t>
      </w:r>
      <w:r w:rsidR="00491130" w:rsidRPr="00EC3D42">
        <w:rPr>
          <w:rFonts w:cstheme="minorHAnsi"/>
          <w:sz w:val="24"/>
          <w:szCs w:val="24"/>
        </w:rPr>
        <w:t>lusterdag</w:t>
      </w:r>
      <w:proofErr w:type="spellEnd"/>
      <w:r w:rsidR="00491130" w:rsidRPr="00EC3D42">
        <w:rPr>
          <w:rFonts w:cstheme="minorHAnsi"/>
          <w:sz w:val="24"/>
          <w:szCs w:val="24"/>
        </w:rPr>
        <w:t xml:space="preserve"> worden om en om door de twee regio’s gedragen.</w:t>
      </w:r>
    </w:p>
    <w:p w14:paraId="1F660489" w14:textId="77777777" w:rsidR="004D6F09" w:rsidRPr="00EC3D42" w:rsidRDefault="004D6F09" w:rsidP="00EC3D42">
      <w:pPr>
        <w:spacing w:after="0" w:line="240" w:lineRule="auto"/>
        <w:rPr>
          <w:rFonts w:cstheme="minorHAnsi"/>
          <w:color w:val="000000"/>
          <w:sz w:val="24"/>
          <w:szCs w:val="24"/>
        </w:rPr>
      </w:pPr>
    </w:p>
    <w:p w14:paraId="55E8834F" w14:textId="7DB50398" w:rsidR="005B2200" w:rsidRPr="00EC3D42" w:rsidRDefault="005B2200" w:rsidP="00EC3D42">
      <w:pPr>
        <w:pStyle w:val="Lijstalinea"/>
        <w:numPr>
          <w:ilvl w:val="0"/>
          <w:numId w:val="15"/>
        </w:numPr>
        <w:autoSpaceDE w:val="0"/>
        <w:autoSpaceDN w:val="0"/>
        <w:adjustRightInd w:val="0"/>
        <w:spacing w:after="0" w:line="240" w:lineRule="auto"/>
        <w:rPr>
          <w:rFonts w:asciiTheme="minorHAnsi" w:hAnsiTheme="minorHAnsi" w:cstheme="minorHAnsi"/>
          <w:color w:val="000000"/>
          <w:sz w:val="24"/>
          <w:szCs w:val="24"/>
        </w:rPr>
      </w:pPr>
      <w:r w:rsidRPr="00EC3D42">
        <w:rPr>
          <w:rFonts w:asciiTheme="minorHAnsi" w:hAnsiTheme="minorHAnsi" w:cstheme="minorHAnsi"/>
          <w:color w:val="000000"/>
          <w:sz w:val="24"/>
          <w:szCs w:val="24"/>
        </w:rPr>
        <w:t>Regionale opleidingsvergadering</w:t>
      </w:r>
    </w:p>
    <w:p w14:paraId="1C7FB0E2" w14:textId="5EFF8131" w:rsidR="000116B4" w:rsidRPr="00EC3D42" w:rsidRDefault="00CB6983" w:rsidP="00EC3D42">
      <w:pPr>
        <w:autoSpaceDE w:val="0"/>
        <w:autoSpaceDN w:val="0"/>
        <w:adjustRightInd w:val="0"/>
        <w:spacing w:after="0" w:line="240" w:lineRule="auto"/>
        <w:rPr>
          <w:rFonts w:cstheme="minorHAnsi"/>
          <w:color w:val="000000"/>
          <w:sz w:val="24"/>
          <w:szCs w:val="24"/>
        </w:rPr>
      </w:pPr>
      <w:r w:rsidRPr="00EC3D42">
        <w:rPr>
          <w:rFonts w:cstheme="minorHAnsi"/>
          <w:color w:val="000000"/>
          <w:sz w:val="24"/>
          <w:szCs w:val="24"/>
        </w:rPr>
        <w:t>Drie</w:t>
      </w:r>
      <w:r w:rsidR="00AD175B" w:rsidRPr="00EC3D42">
        <w:rPr>
          <w:rFonts w:cstheme="minorHAnsi"/>
          <w:color w:val="000000"/>
          <w:sz w:val="24"/>
          <w:szCs w:val="24"/>
        </w:rPr>
        <w:t xml:space="preserve"> keer per jaar organiseren we een regionale opleidingsvergadering</w:t>
      </w:r>
      <w:r w:rsidRPr="00EC3D42">
        <w:rPr>
          <w:rFonts w:cstheme="minorHAnsi"/>
          <w:color w:val="000000"/>
          <w:sz w:val="24"/>
          <w:szCs w:val="24"/>
        </w:rPr>
        <w:t xml:space="preserve"> (waarvan een keer tijdens de </w:t>
      </w:r>
      <w:proofErr w:type="spellStart"/>
      <w:r w:rsidRPr="00EC3D42">
        <w:rPr>
          <w:rFonts w:cstheme="minorHAnsi"/>
          <w:color w:val="000000"/>
          <w:sz w:val="24"/>
          <w:szCs w:val="24"/>
        </w:rPr>
        <w:t>clusterdag</w:t>
      </w:r>
      <w:proofErr w:type="spellEnd"/>
      <w:r w:rsidRPr="00EC3D42">
        <w:rPr>
          <w:rFonts w:cstheme="minorHAnsi"/>
          <w:color w:val="000000"/>
          <w:sz w:val="24"/>
          <w:szCs w:val="24"/>
        </w:rPr>
        <w:t>)</w:t>
      </w:r>
      <w:r w:rsidR="00AD175B" w:rsidRPr="00EC3D42">
        <w:rPr>
          <w:rFonts w:cstheme="minorHAnsi"/>
          <w:color w:val="000000"/>
          <w:sz w:val="24"/>
          <w:szCs w:val="24"/>
        </w:rPr>
        <w:t>. De agendapunten worden vooraf besproken in het clusteroverleg (zie volgend punt) en betreffen met name kwaliteit van de opleiding en (uiteraard) regionale samenwerking. De twee regio’s proberen van elkaar te leren</w:t>
      </w:r>
      <w:r w:rsidR="00037D2F">
        <w:rPr>
          <w:rFonts w:cstheme="minorHAnsi"/>
          <w:color w:val="000000"/>
          <w:sz w:val="24"/>
          <w:szCs w:val="24"/>
        </w:rPr>
        <w:t xml:space="preserve"> en kwaliteit van de opleiding te bewaken</w:t>
      </w:r>
      <w:r w:rsidR="00AD175B" w:rsidRPr="00EC3D42">
        <w:rPr>
          <w:rFonts w:cstheme="minorHAnsi"/>
          <w:color w:val="000000"/>
          <w:sz w:val="24"/>
          <w:szCs w:val="24"/>
        </w:rPr>
        <w:t xml:space="preserve"> door tips en tops uit te wisselen</w:t>
      </w:r>
      <w:r w:rsidR="00037D2F">
        <w:rPr>
          <w:rFonts w:cstheme="minorHAnsi"/>
          <w:color w:val="000000"/>
          <w:sz w:val="24"/>
          <w:szCs w:val="24"/>
        </w:rPr>
        <w:t xml:space="preserve"> en </w:t>
      </w:r>
      <w:r w:rsidR="00E64395">
        <w:rPr>
          <w:rFonts w:cstheme="minorHAnsi"/>
          <w:color w:val="000000"/>
          <w:sz w:val="24"/>
          <w:szCs w:val="24"/>
        </w:rPr>
        <w:t xml:space="preserve">zaken te bespreken die staan in hoofdstuk 6. </w:t>
      </w:r>
    </w:p>
    <w:p w14:paraId="391621B8" w14:textId="77777777" w:rsidR="005B2200" w:rsidRPr="00EC3D42" w:rsidRDefault="005B2200" w:rsidP="00EC3D42">
      <w:pPr>
        <w:spacing w:after="0" w:line="240" w:lineRule="auto"/>
        <w:rPr>
          <w:rFonts w:cstheme="minorHAnsi"/>
          <w:color w:val="000000"/>
          <w:sz w:val="24"/>
          <w:szCs w:val="24"/>
        </w:rPr>
      </w:pPr>
    </w:p>
    <w:p w14:paraId="4E77C5A5" w14:textId="77777777" w:rsidR="000116B4" w:rsidRDefault="000116B4" w:rsidP="00EC3D42">
      <w:pPr>
        <w:pStyle w:val="Lijstalinea"/>
        <w:numPr>
          <w:ilvl w:val="0"/>
          <w:numId w:val="15"/>
        </w:numPr>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DOO</w:t>
      </w:r>
    </w:p>
    <w:p w14:paraId="1C8DAEA5" w14:textId="188D8605" w:rsidR="008308B3" w:rsidRDefault="008308B3" w:rsidP="008308B3">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In beide opleidingskliniek is er </w:t>
      </w:r>
      <w:r w:rsidRPr="008308B3">
        <w:rPr>
          <w:rFonts w:cstheme="minorHAnsi"/>
          <w:color w:val="000000"/>
          <w:sz w:val="24"/>
          <w:szCs w:val="24"/>
        </w:rPr>
        <w:t xml:space="preserve">Discipline Overstijgend Onderwijs (DOO): vakoverstijgend (niet) medisch onderwijs, alleen voor </w:t>
      </w:r>
      <w:proofErr w:type="spellStart"/>
      <w:r w:rsidRPr="008308B3">
        <w:rPr>
          <w:rFonts w:cstheme="minorHAnsi"/>
          <w:color w:val="000000"/>
          <w:sz w:val="24"/>
          <w:szCs w:val="24"/>
        </w:rPr>
        <w:t>aios</w:t>
      </w:r>
      <w:proofErr w:type="spellEnd"/>
      <w:r w:rsidRPr="008308B3">
        <w:rPr>
          <w:rFonts w:cstheme="minorHAnsi"/>
          <w:color w:val="000000"/>
          <w:sz w:val="24"/>
          <w:szCs w:val="24"/>
        </w:rPr>
        <w:t xml:space="preserve">, er worden enkele cursussen per jaar aangeboden waar de </w:t>
      </w:r>
      <w:proofErr w:type="spellStart"/>
      <w:r w:rsidRPr="008308B3">
        <w:rPr>
          <w:rFonts w:cstheme="minorHAnsi"/>
          <w:color w:val="000000"/>
          <w:sz w:val="24"/>
          <w:szCs w:val="24"/>
        </w:rPr>
        <w:t>aios</w:t>
      </w:r>
      <w:proofErr w:type="spellEnd"/>
      <w:r w:rsidRPr="008308B3">
        <w:rPr>
          <w:rFonts w:cstheme="minorHAnsi"/>
          <w:color w:val="000000"/>
          <w:sz w:val="24"/>
          <w:szCs w:val="24"/>
        </w:rPr>
        <w:t xml:space="preserve"> er 1-2 van kan kiezen in overleg met de opleider</w:t>
      </w:r>
      <w:r w:rsidR="00C73699">
        <w:rPr>
          <w:rFonts w:cstheme="minorHAnsi"/>
          <w:color w:val="000000"/>
          <w:sz w:val="24"/>
          <w:szCs w:val="24"/>
        </w:rPr>
        <w:t>.</w:t>
      </w:r>
    </w:p>
    <w:p w14:paraId="2F8C8F04" w14:textId="77777777" w:rsidR="008308B3" w:rsidRPr="008308B3" w:rsidRDefault="008308B3" w:rsidP="008308B3">
      <w:pPr>
        <w:autoSpaceDE w:val="0"/>
        <w:autoSpaceDN w:val="0"/>
        <w:adjustRightInd w:val="0"/>
        <w:spacing w:after="0" w:line="240" w:lineRule="auto"/>
        <w:rPr>
          <w:rFonts w:cstheme="minorHAnsi"/>
          <w:color w:val="000000"/>
          <w:sz w:val="24"/>
          <w:szCs w:val="24"/>
        </w:rPr>
      </w:pPr>
    </w:p>
    <w:p w14:paraId="27C8BC6F" w14:textId="16CCEB9E" w:rsidR="004D6F09" w:rsidRPr="00EC3D42" w:rsidRDefault="00FB7308" w:rsidP="00EC3D42">
      <w:pPr>
        <w:pStyle w:val="Lijstalinea"/>
        <w:numPr>
          <w:ilvl w:val="0"/>
          <w:numId w:val="15"/>
        </w:numPr>
        <w:autoSpaceDE w:val="0"/>
        <w:autoSpaceDN w:val="0"/>
        <w:adjustRightInd w:val="0"/>
        <w:spacing w:after="0" w:line="240" w:lineRule="auto"/>
        <w:rPr>
          <w:rFonts w:asciiTheme="minorHAnsi" w:hAnsiTheme="minorHAnsi" w:cstheme="minorHAnsi"/>
          <w:color w:val="000000"/>
          <w:sz w:val="24"/>
          <w:szCs w:val="24"/>
        </w:rPr>
      </w:pPr>
      <w:r w:rsidRPr="00EC3D42">
        <w:rPr>
          <w:rFonts w:asciiTheme="minorHAnsi" w:hAnsiTheme="minorHAnsi" w:cstheme="minorHAnsi"/>
          <w:color w:val="000000"/>
          <w:sz w:val="24"/>
          <w:szCs w:val="24"/>
        </w:rPr>
        <w:t>Clusteroverleg</w:t>
      </w:r>
    </w:p>
    <w:p w14:paraId="5AF1BECC" w14:textId="2608D744" w:rsidR="00FC4031" w:rsidRPr="00EC3D42" w:rsidRDefault="00AD175B" w:rsidP="00EC3D42">
      <w:pPr>
        <w:spacing w:after="0" w:line="240" w:lineRule="auto"/>
        <w:rPr>
          <w:rFonts w:cstheme="minorHAnsi"/>
          <w:color w:val="000000"/>
          <w:sz w:val="24"/>
          <w:szCs w:val="24"/>
        </w:rPr>
      </w:pPr>
      <w:r w:rsidRPr="00EC3D42">
        <w:rPr>
          <w:rFonts w:cstheme="minorHAnsi"/>
          <w:color w:val="000000"/>
          <w:sz w:val="24"/>
          <w:szCs w:val="24"/>
        </w:rPr>
        <w:t>Vier</w:t>
      </w:r>
      <w:r w:rsidR="009D47E3" w:rsidRPr="00EC3D42">
        <w:rPr>
          <w:rFonts w:cstheme="minorHAnsi"/>
          <w:color w:val="000000"/>
          <w:sz w:val="24"/>
          <w:szCs w:val="24"/>
        </w:rPr>
        <w:t xml:space="preserve"> </w:t>
      </w:r>
      <w:r w:rsidR="00FC4031" w:rsidRPr="00EC3D42">
        <w:rPr>
          <w:rFonts w:cstheme="minorHAnsi"/>
          <w:color w:val="000000"/>
          <w:sz w:val="24"/>
          <w:szCs w:val="24"/>
        </w:rPr>
        <w:t xml:space="preserve">keer per jaar </w:t>
      </w:r>
      <w:r w:rsidRPr="00EC3D42">
        <w:rPr>
          <w:rFonts w:cstheme="minorHAnsi"/>
          <w:color w:val="000000"/>
          <w:sz w:val="24"/>
          <w:szCs w:val="24"/>
        </w:rPr>
        <w:t xml:space="preserve">vindt </w:t>
      </w:r>
      <w:r w:rsidR="00FC4031" w:rsidRPr="00EC3D42">
        <w:rPr>
          <w:rFonts w:cstheme="minorHAnsi"/>
          <w:color w:val="000000"/>
          <w:sz w:val="24"/>
          <w:szCs w:val="24"/>
        </w:rPr>
        <w:t xml:space="preserve">een clusteroverleg </w:t>
      </w:r>
      <w:r w:rsidRPr="00EC3D42">
        <w:rPr>
          <w:rFonts w:cstheme="minorHAnsi"/>
          <w:color w:val="000000"/>
          <w:sz w:val="24"/>
          <w:szCs w:val="24"/>
        </w:rPr>
        <w:t>plaats</w:t>
      </w:r>
      <w:r w:rsidR="00CB6983" w:rsidRPr="00EC3D42">
        <w:rPr>
          <w:rFonts w:cstheme="minorHAnsi"/>
          <w:color w:val="000000"/>
          <w:sz w:val="24"/>
          <w:szCs w:val="24"/>
        </w:rPr>
        <w:t xml:space="preserve">. </w:t>
      </w:r>
      <w:r w:rsidR="00FC4031" w:rsidRPr="00EC3D42">
        <w:rPr>
          <w:rFonts w:cstheme="minorHAnsi"/>
          <w:color w:val="000000"/>
          <w:sz w:val="24"/>
          <w:szCs w:val="24"/>
        </w:rPr>
        <w:t xml:space="preserve">Hierbij zijn </w:t>
      </w:r>
      <w:r w:rsidR="00CB6983" w:rsidRPr="00EC3D42">
        <w:rPr>
          <w:rFonts w:cstheme="minorHAnsi"/>
          <w:color w:val="000000"/>
          <w:sz w:val="24"/>
          <w:szCs w:val="24"/>
        </w:rPr>
        <w:t xml:space="preserve">vertegenwoordigers van de </w:t>
      </w:r>
      <w:proofErr w:type="spellStart"/>
      <w:r w:rsidR="00CB6983" w:rsidRPr="00EC3D42">
        <w:rPr>
          <w:rFonts w:cstheme="minorHAnsi"/>
          <w:color w:val="000000"/>
          <w:sz w:val="24"/>
          <w:szCs w:val="24"/>
        </w:rPr>
        <w:t>aios</w:t>
      </w:r>
      <w:proofErr w:type="spellEnd"/>
      <w:r w:rsidR="00CB6983" w:rsidRPr="00EC3D42">
        <w:rPr>
          <w:rFonts w:cstheme="minorHAnsi"/>
          <w:color w:val="000000"/>
          <w:sz w:val="24"/>
          <w:szCs w:val="24"/>
        </w:rPr>
        <w:t xml:space="preserve"> uit de twee regio’s en </w:t>
      </w:r>
      <w:r w:rsidR="00FC4031" w:rsidRPr="00EC3D42">
        <w:rPr>
          <w:rFonts w:cstheme="minorHAnsi"/>
          <w:color w:val="000000"/>
          <w:sz w:val="24"/>
          <w:szCs w:val="24"/>
        </w:rPr>
        <w:t>de opleiders</w:t>
      </w:r>
      <w:r w:rsidR="00CA0116" w:rsidRPr="00EC3D42">
        <w:rPr>
          <w:rFonts w:cstheme="minorHAnsi"/>
          <w:color w:val="000000"/>
          <w:sz w:val="24"/>
          <w:szCs w:val="24"/>
        </w:rPr>
        <w:t xml:space="preserve"> </w:t>
      </w:r>
      <w:r w:rsidR="00F8067C" w:rsidRPr="00EC3D42">
        <w:rPr>
          <w:rFonts w:cstheme="minorHAnsi"/>
          <w:color w:val="000000"/>
          <w:sz w:val="24"/>
          <w:szCs w:val="24"/>
        </w:rPr>
        <w:t xml:space="preserve">en </w:t>
      </w:r>
      <w:proofErr w:type="spellStart"/>
      <w:r w:rsidR="00F8067C" w:rsidRPr="00EC3D42">
        <w:rPr>
          <w:rFonts w:cstheme="minorHAnsi"/>
          <w:color w:val="000000"/>
          <w:sz w:val="24"/>
          <w:szCs w:val="24"/>
        </w:rPr>
        <w:t>plaastvervangend</w:t>
      </w:r>
      <w:proofErr w:type="spellEnd"/>
      <w:r w:rsidR="00F8067C" w:rsidRPr="00EC3D42">
        <w:rPr>
          <w:rFonts w:cstheme="minorHAnsi"/>
          <w:color w:val="000000"/>
          <w:sz w:val="24"/>
          <w:szCs w:val="24"/>
        </w:rPr>
        <w:t xml:space="preserve"> opleiders uit Zuyderland en Catharina</w:t>
      </w:r>
      <w:r w:rsidR="00FC4031" w:rsidRPr="00EC3D42">
        <w:rPr>
          <w:rFonts w:cstheme="minorHAnsi"/>
          <w:color w:val="000000"/>
          <w:sz w:val="24"/>
          <w:szCs w:val="24"/>
        </w:rPr>
        <w:t xml:space="preserve"> aanwezig. </w:t>
      </w:r>
    </w:p>
    <w:p w14:paraId="6BC8A0FC" w14:textId="77777777" w:rsidR="00725DBC" w:rsidRPr="00EC3D42" w:rsidRDefault="00725DBC" w:rsidP="00EC3D42">
      <w:pPr>
        <w:spacing w:after="0" w:line="240" w:lineRule="auto"/>
        <w:rPr>
          <w:rFonts w:cstheme="minorHAnsi"/>
          <w:color w:val="000000"/>
          <w:sz w:val="24"/>
          <w:szCs w:val="24"/>
        </w:rPr>
      </w:pPr>
    </w:p>
    <w:p w14:paraId="07317519" w14:textId="0BD5EAA1" w:rsidR="00FB7308" w:rsidRPr="00EC3D42" w:rsidRDefault="00FB7308" w:rsidP="00EC3D42">
      <w:pPr>
        <w:pStyle w:val="Lijstalinea"/>
        <w:numPr>
          <w:ilvl w:val="0"/>
          <w:numId w:val="15"/>
        </w:numPr>
        <w:autoSpaceDE w:val="0"/>
        <w:autoSpaceDN w:val="0"/>
        <w:adjustRightInd w:val="0"/>
        <w:spacing w:after="0" w:line="240" w:lineRule="auto"/>
        <w:rPr>
          <w:rFonts w:asciiTheme="minorHAnsi" w:hAnsiTheme="minorHAnsi" w:cstheme="minorHAnsi"/>
          <w:color w:val="000000"/>
          <w:sz w:val="24"/>
          <w:szCs w:val="24"/>
        </w:rPr>
      </w:pPr>
      <w:r w:rsidRPr="00EC3D42">
        <w:rPr>
          <w:rFonts w:asciiTheme="minorHAnsi" w:hAnsiTheme="minorHAnsi" w:cstheme="minorHAnsi"/>
          <w:color w:val="000000"/>
          <w:sz w:val="24"/>
          <w:szCs w:val="24"/>
        </w:rPr>
        <w:t>Sollicitatieprocedure</w:t>
      </w:r>
    </w:p>
    <w:p w14:paraId="57A1CB13" w14:textId="55240040" w:rsidR="00D06E12" w:rsidRPr="00EC3D42" w:rsidRDefault="00753E3B" w:rsidP="00EC3D42">
      <w:pPr>
        <w:spacing w:after="0" w:line="240" w:lineRule="auto"/>
        <w:rPr>
          <w:rFonts w:cstheme="minorHAnsi"/>
          <w:sz w:val="24"/>
          <w:szCs w:val="24"/>
        </w:rPr>
      </w:pPr>
      <w:r>
        <w:rPr>
          <w:rFonts w:cstheme="minorHAnsi"/>
          <w:sz w:val="24"/>
          <w:szCs w:val="24"/>
        </w:rPr>
        <w:t xml:space="preserve">Bij voorkeur heeft de kandidaat die solliciteert voor de </w:t>
      </w:r>
      <w:r w:rsidR="00493C51" w:rsidRPr="00EC3D42">
        <w:rPr>
          <w:rFonts w:cstheme="minorHAnsi"/>
          <w:sz w:val="24"/>
          <w:szCs w:val="24"/>
        </w:rPr>
        <w:t xml:space="preserve">opleiding eerst een </w:t>
      </w:r>
      <w:r w:rsidR="00491130" w:rsidRPr="00EC3D42">
        <w:rPr>
          <w:rFonts w:cstheme="minorHAnsi"/>
          <w:sz w:val="24"/>
          <w:szCs w:val="24"/>
        </w:rPr>
        <w:t>half</w:t>
      </w:r>
      <w:r w:rsidR="00493C51" w:rsidRPr="00EC3D42">
        <w:rPr>
          <w:rFonts w:cstheme="minorHAnsi"/>
          <w:sz w:val="24"/>
          <w:szCs w:val="24"/>
        </w:rPr>
        <w:t xml:space="preserve"> jaar </w:t>
      </w:r>
      <w:proofErr w:type="spellStart"/>
      <w:r>
        <w:rPr>
          <w:rFonts w:cstheme="minorHAnsi"/>
          <w:sz w:val="24"/>
          <w:szCs w:val="24"/>
        </w:rPr>
        <w:t>evaring</w:t>
      </w:r>
      <w:proofErr w:type="spellEnd"/>
      <w:r>
        <w:rPr>
          <w:rFonts w:cstheme="minorHAnsi"/>
          <w:sz w:val="24"/>
          <w:szCs w:val="24"/>
        </w:rPr>
        <w:t xml:space="preserve"> als (</w:t>
      </w:r>
      <w:r w:rsidR="00344343" w:rsidRPr="00EC3D42">
        <w:rPr>
          <w:rFonts w:cstheme="minorHAnsi"/>
          <w:sz w:val="24"/>
          <w:szCs w:val="24"/>
        </w:rPr>
        <w:t xml:space="preserve"> bij voorkeur in de opleidingskliniek </w:t>
      </w:r>
      <w:r>
        <w:rPr>
          <w:rFonts w:cstheme="minorHAnsi"/>
          <w:sz w:val="24"/>
          <w:szCs w:val="24"/>
        </w:rPr>
        <w:t>waar hij/zij de opleiding wil gaan starten)</w:t>
      </w:r>
      <w:r w:rsidR="00344343" w:rsidRPr="00EC3D42">
        <w:rPr>
          <w:rFonts w:cstheme="minorHAnsi"/>
          <w:sz w:val="24"/>
          <w:szCs w:val="24"/>
        </w:rPr>
        <w:t>. De</w:t>
      </w:r>
      <w:r w:rsidR="00493C51" w:rsidRPr="00EC3D42">
        <w:rPr>
          <w:rFonts w:cstheme="minorHAnsi"/>
          <w:sz w:val="24"/>
          <w:szCs w:val="24"/>
        </w:rPr>
        <w:t xml:space="preserve"> kandidaat kan vanuit die positie solliciteren voor de opleiding. </w:t>
      </w:r>
      <w:r w:rsidR="00256C6F" w:rsidRPr="00EC3D42">
        <w:rPr>
          <w:rFonts w:cstheme="minorHAnsi"/>
          <w:sz w:val="24"/>
          <w:szCs w:val="24"/>
        </w:rPr>
        <w:t>De</w:t>
      </w:r>
      <w:r w:rsidR="00D06E12" w:rsidRPr="00EC3D42">
        <w:rPr>
          <w:rFonts w:cstheme="minorHAnsi"/>
          <w:sz w:val="24"/>
          <w:szCs w:val="24"/>
        </w:rPr>
        <w:t xml:space="preserve"> sollicitatiegesprekken vinden </w:t>
      </w:r>
      <w:r w:rsidR="00256C6F" w:rsidRPr="00EC3D42">
        <w:rPr>
          <w:rFonts w:cstheme="minorHAnsi"/>
          <w:sz w:val="24"/>
          <w:szCs w:val="24"/>
        </w:rPr>
        <w:t>afwisselend in Eindhoven en Sittard</w:t>
      </w:r>
      <w:r w:rsidR="003F24BC">
        <w:rPr>
          <w:rFonts w:cstheme="minorHAnsi"/>
          <w:sz w:val="24"/>
          <w:szCs w:val="24"/>
        </w:rPr>
        <w:t>/Heerlen</w:t>
      </w:r>
      <w:r w:rsidR="00D06E12" w:rsidRPr="00EC3D42">
        <w:rPr>
          <w:rFonts w:cstheme="minorHAnsi"/>
          <w:sz w:val="24"/>
          <w:szCs w:val="24"/>
        </w:rPr>
        <w:t xml:space="preserve"> plaats</w:t>
      </w:r>
      <w:r w:rsidR="009275F2" w:rsidRPr="00EC3D42">
        <w:rPr>
          <w:rFonts w:cstheme="minorHAnsi"/>
          <w:sz w:val="24"/>
          <w:szCs w:val="24"/>
        </w:rPr>
        <w:t xml:space="preserve"> of via </w:t>
      </w:r>
      <w:r w:rsidR="003F24BC">
        <w:rPr>
          <w:rFonts w:cstheme="minorHAnsi"/>
          <w:sz w:val="24"/>
          <w:szCs w:val="24"/>
        </w:rPr>
        <w:t>Teams</w:t>
      </w:r>
      <w:r w:rsidR="00256C6F" w:rsidRPr="00EC3D42">
        <w:rPr>
          <w:rFonts w:cstheme="minorHAnsi"/>
          <w:sz w:val="24"/>
          <w:szCs w:val="24"/>
        </w:rPr>
        <w:t xml:space="preserve">. De opleiders van </w:t>
      </w:r>
      <w:r w:rsidR="00256C6F" w:rsidRPr="00EC3D42">
        <w:rPr>
          <w:rFonts w:cstheme="minorHAnsi"/>
          <w:sz w:val="24"/>
          <w:szCs w:val="24"/>
        </w:rPr>
        <w:lastRenderedPageBreak/>
        <w:t>beide locaties</w:t>
      </w:r>
      <w:r w:rsidR="007D5554" w:rsidRPr="00EC3D42">
        <w:rPr>
          <w:rFonts w:cstheme="minorHAnsi"/>
          <w:sz w:val="24"/>
          <w:szCs w:val="24"/>
        </w:rPr>
        <w:t xml:space="preserve"> </w:t>
      </w:r>
      <w:r w:rsidR="00256C6F" w:rsidRPr="00EC3D42">
        <w:rPr>
          <w:rFonts w:cstheme="minorHAnsi"/>
          <w:sz w:val="24"/>
          <w:szCs w:val="24"/>
        </w:rPr>
        <w:t>en een psychiater verbonden aan de op</w:t>
      </w:r>
      <w:r w:rsidR="00D06E12" w:rsidRPr="00EC3D42">
        <w:rPr>
          <w:rFonts w:cstheme="minorHAnsi"/>
          <w:sz w:val="24"/>
          <w:szCs w:val="24"/>
        </w:rPr>
        <w:t xml:space="preserve">leiding in de GGZ </w:t>
      </w:r>
      <w:r w:rsidR="00256C6F" w:rsidRPr="00EC3D42">
        <w:rPr>
          <w:rFonts w:cstheme="minorHAnsi"/>
          <w:sz w:val="24"/>
          <w:szCs w:val="24"/>
        </w:rPr>
        <w:t xml:space="preserve">is betrokken bij de sollicitatiegesprekken. </w:t>
      </w:r>
      <w:r w:rsidR="007D5554" w:rsidRPr="00EC3D42">
        <w:rPr>
          <w:rFonts w:cstheme="minorHAnsi"/>
          <w:sz w:val="24"/>
          <w:szCs w:val="24"/>
        </w:rPr>
        <w:t xml:space="preserve">Bij sollicitaties van </w:t>
      </w:r>
      <w:proofErr w:type="spellStart"/>
      <w:r w:rsidR="007D5554" w:rsidRPr="00EC3D42">
        <w:rPr>
          <w:rFonts w:cstheme="minorHAnsi"/>
          <w:sz w:val="24"/>
          <w:szCs w:val="24"/>
        </w:rPr>
        <w:t>anios</w:t>
      </w:r>
      <w:proofErr w:type="spellEnd"/>
      <w:r w:rsidR="007D5554" w:rsidRPr="00EC3D42">
        <w:rPr>
          <w:rFonts w:cstheme="minorHAnsi"/>
          <w:sz w:val="24"/>
          <w:szCs w:val="24"/>
        </w:rPr>
        <w:t xml:space="preserve"> uit regio Eindhoven neemt een </w:t>
      </w:r>
      <w:proofErr w:type="spellStart"/>
      <w:r w:rsidR="007D5554" w:rsidRPr="00EC3D42">
        <w:rPr>
          <w:rFonts w:cstheme="minorHAnsi"/>
          <w:sz w:val="24"/>
          <w:szCs w:val="24"/>
        </w:rPr>
        <w:t>aios</w:t>
      </w:r>
      <w:proofErr w:type="spellEnd"/>
      <w:r w:rsidR="007D5554" w:rsidRPr="00EC3D42">
        <w:rPr>
          <w:rFonts w:cstheme="minorHAnsi"/>
          <w:sz w:val="24"/>
          <w:szCs w:val="24"/>
        </w:rPr>
        <w:t xml:space="preserve"> uit regio </w:t>
      </w:r>
      <w:r w:rsidR="003F24BC">
        <w:rPr>
          <w:rFonts w:cstheme="minorHAnsi"/>
          <w:sz w:val="24"/>
          <w:szCs w:val="24"/>
        </w:rPr>
        <w:t>Z</w:t>
      </w:r>
      <w:r w:rsidR="007D5554" w:rsidRPr="00EC3D42">
        <w:rPr>
          <w:rFonts w:cstheme="minorHAnsi"/>
          <w:sz w:val="24"/>
          <w:szCs w:val="24"/>
        </w:rPr>
        <w:t>uid</w:t>
      </w:r>
      <w:r w:rsidR="003F24BC">
        <w:rPr>
          <w:rFonts w:cstheme="minorHAnsi"/>
          <w:sz w:val="24"/>
          <w:szCs w:val="24"/>
        </w:rPr>
        <w:t>-</w:t>
      </w:r>
      <w:r w:rsidR="007D5554" w:rsidRPr="00EC3D42">
        <w:rPr>
          <w:rFonts w:cstheme="minorHAnsi"/>
          <w:sz w:val="24"/>
          <w:szCs w:val="24"/>
        </w:rPr>
        <w:t xml:space="preserve">Limburg deel aan het sollicitatiegesprek en </w:t>
      </w:r>
      <w:proofErr w:type="spellStart"/>
      <w:r w:rsidR="007D5554" w:rsidRPr="00EC3D42">
        <w:rPr>
          <w:rFonts w:cstheme="minorHAnsi"/>
          <w:sz w:val="24"/>
          <w:szCs w:val="24"/>
        </w:rPr>
        <w:t>vice</w:t>
      </w:r>
      <w:proofErr w:type="spellEnd"/>
      <w:r w:rsidR="007D5554" w:rsidRPr="00EC3D42">
        <w:rPr>
          <w:rFonts w:cstheme="minorHAnsi"/>
          <w:sz w:val="24"/>
          <w:szCs w:val="24"/>
        </w:rPr>
        <w:t xml:space="preserve"> versa. </w:t>
      </w:r>
      <w:r w:rsidR="00256C6F" w:rsidRPr="00EC3D42">
        <w:rPr>
          <w:rFonts w:cstheme="minorHAnsi"/>
          <w:sz w:val="24"/>
          <w:szCs w:val="24"/>
        </w:rPr>
        <w:t>Vooraf kunnen arts-as</w:t>
      </w:r>
      <w:r w:rsidR="00D06E12" w:rsidRPr="00EC3D42">
        <w:rPr>
          <w:rFonts w:cstheme="minorHAnsi"/>
          <w:sz w:val="24"/>
          <w:szCs w:val="24"/>
        </w:rPr>
        <w:t xml:space="preserve">sistenten een sollicitatiebrief sturen waarin </w:t>
      </w:r>
      <w:r w:rsidR="009275F2" w:rsidRPr="00EC3D42">
        <w:rPr>
          <w:rFonts w:cstheme="minorHAnsi"/>
          <w:sz w:val="24"/>
          <w:szCs w:val="24"/>
        </w:rPr>
        <w:t xml:space="preserve">hun motivatie voor de opleiding en </w:t>
      </w:r>
      <w:r w:rsidR="00D06E12" w:rsidRPr="00EC3D42">
        <w:rPr>
          <w:rFonts w:cstheme="minorHAnsi"/>
          <w:sz w:val="24"/>
          <w:szCs w:val="24"/>
        </w:rPr>
        <w:t>de voorkeur van opleidingsplek</w:t>
      </w:r>
      <w:r w:rsidR="007D5554" w:rsidRPr="00EC3D42">
        <w:rPr>
          <w:rFonts w:cstheme="minorHAnsi"/>
          <w:sz w:val="24"/>
          <w:szCs w:val="24"/>
        </w:rPr>
        <w:t xml:space="preserve"> </w:t>
      </w:r>
      <w:r w:rsidR="00D06E12" w:rsidRPr="00EC3D42">
        <w:rPr>
          <w:rFonts w:cstheme="minorHAnsi"/>
          <w:sz w:val="24"/>
          <w:szCs w:val="24"/>
        </w:rPr>
        <w:t xml:space="preserve">kan worden aangegeven. </w:t>
      </w:r>
      <w:r w:rsidR="007D5554" w:rsidRPr="00EC3D42">
        <w:rPr>
          <w:rFonts w:cstheme="minorHAnsi"/>
          <w:sz w:val="24"/>
          <w:szCs w:val="24"/>
        </w:rPr>
        <w:t>De kandidaten krijgen 2 gesprekken met elk een kleine commissie. De te bespreken punten worden tussen deze twee commissies verdeeld.</w:t>
      </w:r>
    </w:p>
    <w:p w14:paraId="0330C35B" w14:textId="77777777" w:rsidR="00177DEA" w:rsidRPr="00EC3D42" w:rsidRDefault="00177DEA" w:rsidP="00EC3D42">
      <w:pPr>
        <w:spacing w:after="0" w:line="240" w:lineRule="auto"/>
        <w:rPr>
          <w:rFonts w:cstheme="minorHAnsi"/>
          <w:sz w:val="24"/>
          <w:szCs w:val="24"/>
        </w:rPr>
      </w:pPr>
    </w:p>
    <w:p w14:paraId="3F2A7FD4" w14:textId="3A8F3EF8" w:rsidR="00177DEA" w:rsidRPr="00EC3D42" w:rsidRDefault="00491130" w:rsidP="00EC3D42">
      <w:pPr>
        <w:pStyle w:val="Lijstalinea"/>
        <w:numPr>
          <w:ilvl w:val="0"/>
          <w:numId w:val="15"/>
        </w:numPr>
        <w:spacing w:after="0" w:line="240" w:lineRule="auto"/>
        <w:rPr>
          <w:rFonts w:asciiTheme="minorHAnsi" w:hAnsiTheme="minorHAnsi" w:cstheme="minorHAnsi"/>
          <w:sz w:val="24"/>
          <w:szCs w:val="24"/>
        </w:rPr>
      </w:pPr>
      <w:proofErr w:type="spellStart"/>
      <w:r w:rsidRPr="00EC3D42">
        <w:rPr>
          <w:rFonts w:asciiTheme="minorHAnsi" w:hAnsiTheme="minorHAnsi" w:cstheme="minorHAnsi"/>
          <w:sz w:val="24"/>
          <w:szCs w:val="24"/>
        </w:rPr>
        <w:t>KTT’s</w:t>
      </w:r>
      <w:proofErr w:type="spellEnd"/>
      <w:r w:rsidR="00FD5EA8">
        <w:rPr>
          <w:rFonts w:asciiTheme="minorHAnsi" w:hAnsiTheme="minorHAnsi" w:cstheme="minorHAnsi"/>
          <w:sz w:val="24"/>
          <w:szCs w:val="24"/>
        </w:rPr>
        <w:t xml:space="preserve"> (korte theoretische toets)</w:t>
      </w:r>
    </w:p>
    <w:p w14:paraId="6B56F36F" w14:textId="2E301A94" w:rsidR="007D5554" w:rsidRDefault="00177DEA" w:rsidP="00EC3D42">
      <w:pPr>
        <w:spacing w:after="0" w:line="240" w:lineRule="auto"/>
        <w:rPr>
          <w:rFonts w:cstheme="minorHAnsi"/>
          <w:sz w:val="24"/>
          <w:szCs w:val="24"/>
        </w:rPr>
      </w:pPr>
      <w:r w:rsidRPr="00EC3D42">
        <w:rPr>
          <w:rFonts w:cstheme="minorHAnsi"/>
          <w:sz w:val="24"/>
          <w:szCs w:val="24"/>
        </w:rPr>
        <w:t xml:space="preserve">Cluster Zuid maakt gebruik van een opgebouwde set </w:t>
      </w:r>
      <w:proofErr w:type="spellStart"/>
      <w:r w:rsidRPr="00EC3D42">
        <w:rPr>
          <w:rFonts w:cstheme="minorHAnsi"/>
          <w:sz w:val="24"/>
          <w:szCs w:val="24"/>
        </w:rPr>
        <w:t>KTT’s</w:t>
      </w:r>
      <w:proofErr w:type="spellEnd"/>
      <w:r w:rsidRPr="00EC3D42">
        <w:rPr>
          <w:rFonts w:cstheme="minorHAnsi"/>
          <w:sz w:val="24"/>
          <w:szCs w:val="24"/>
        </w:rPr>
        <w:t xml:space="preserve"> die</w:t>
      </w:r>
      <w:r w:rsidR="007D5554" w:rsidRPr="00EC3D42">
        <w:rPr>
          <w:rFonts w:cstheme="minorHAnsi"/>
          <w:sz w:val="24"/>
          <w:szCs w:val="24"/>
        </w:rPr>
        <w:t xml:space="preserve"> gezamenlijk up</w:t>
      </w:r>
      <w:r w:rsidR="00FD5EA8">
        <w:rPr>
          <w:rFonts w:cstheme="minorHAnsi"/>
          <w:sz w:val="24"/>
          <w:szCs w:val="24"/>
        </w:rPr>
        <w:t>-</w:t>
      </w:r>
      <w:r w:rsidR="007D5554" w:rsidRPr="00EC3D42">
        <w:rPr>
          <w:rFonts w:cstheme="minorHAnsi"/>
          <w:sz w:val="24"/>
          <w:szCs w:val="24"/>
        </w:rPr>
        <w:t>to</w:t>
      </w:r>
      <w:r w:rsidR="00FD5EA8">
        <w:rPr>
          <w:rFonts w:cstheme="minorHAnsi"/>
          <w:sz w:val="24"/>
          <w:szCs w:val="24"/>
        </w:rPr>
        <w:t>-</w:t>
      </w:r>
      <w:r w:rsidR="007D5554" w:rsidRPr="00EC3D42">
        <w:rPr>
          <w:rFonts w:cstheme="minorHAnsi"/>
          <w:sz w:val="24"/>
          <w:szCs w:val="24"/>
        </w:rPr>
        <w:t xml:space="preserve">date en compleet </w:t>
      </w:r>
      <w:r w:rsidRPr="00EC3D42">
        <w:rPr>
          <w:rFonts w:cstheme="minorHAnsi"/>
          <w:sz w:val="24"/>
          <w:szCs w:val="24"/>
        </w:rPr>
        <w:t>ge</w:t>
      </w:r>
      <w:r w:rsidR="007D5554" w:rsidRPr="00EC3D42">
        <w:rPr>
          <w:rFonts w:cstheme="minorHAnsi"/>
          <w:sz w:val="24"/>
          <w:szCs w:val="24"/>
        </w:rPr>
        <w:t xml:space="preserve">houden </w:t>
      </w:r>
      <w:r w:rsidRPr="00EC3D42">
        <w:rPr>
          <w:rFonts w:cstheme="minorHAnsi"/>
          <w:sz w:val="24"/>
          <w:szCs w:val="24"/>
        </w:rPr>
        <w:t xml:space="preserve">wordt. </w:t>
      </w:r>
      <w:proofErr w:type="spellStart"/>
      <w:r w:rsidRPr="00EC3D42">
        <w:rPr>
          <w:rFonts w:cstheme="minorHAnsi"/>
          <w:sz w:val="24"/>
          <w:szCs w:val="24"/>
        </w:rPr>
        <w:t>KTT’s</w:t>
      </w:r>
      <w:proofErr w:type="spellEnd"/>
      <w:r w:rsidRPr="00EC3D42">
        <w:rPr>
          <w:rFonts w:cstheme="minorHAnsi"/>
          <w:sz w:val="24"/>
          <w:szCs w:val="24"/>
        </w:rPr>
        <w:t xml:space="preserve"> worden toebedeeld aan individuele leden van de twee opleidingsgroepen die moeten zorgen dat de KTT tijdig </w:t>
      </w:r>
      <w:r w:rsidR="00091F55">
        <w:rPr>
          <w:rFonts w:cstheme="minorHAnsi"/>
          <w:sz w:val="24"/>
          <w:szCs w:val="24"/>
        </w:rPr>
        <w:t>een update krijgen</w:t>
      </w:r>
      <w:r w:rsidR="00FD5EA8">
        <w:rPr>
          <w:rFonts w:cstheme="minorHAnsi"/>
          <w:sz w:val="24"/>
          <w:szCs w:val="24"/>
        </w:rPr>
        <w:t xml:space="preserve"> (</w:t>
      </w:r>
      <w:r w:rsidR="00091F55">
        <w:rPr>
          <w:rFonts w:cstheme="minorHAnsi"/>
          <w:sz w:val="24"/>
          <w:szCs w:val="24"/>
        </w:rPr>
        <w:t xml:space="preserve">streven is </w:t>
      </w:r>
      <w:r w:rsidR="00FD5EA8">
        <w:rPr>
          <w:rFonts w:cstheme="minorHAnsi"/>
          <w:sz w:val="24"/>
          <w:szCs w:val="24"/>
        </w:rPr>
        <w:t>1 maal per vier jaar of indien er belangrijke nieu</w:t>
      </w:r>
      <w:r w:rsidR="00091F55">
        <w:rPr>
          <w:rFonts w:cstheme="minorHAnsi"/>
          <w:sz w:val="24"/>
          <w:szCs w:val="24"/>
        </w:rPr>
        <w:t>w</w:t>
      </w:r>
      <w:r w:rsidR="00FD5EA8">
        <w:rPr>
          <w:rFonts w:cstheme="minorHAnsi"/>
          <w:sz w:val="24"/>
          <w:szCs w:val="24"/>
        </w:rPr>
        <w:t>e inzichten ontstaan door bv kom</w:t>
      </w:r>
      <w:r w:rsidR="00091F55">
        <w:rPr>
          <w:rFonts w:cstheme="minorHAnsi"/>
          <w:sz w:val="24"/>
          <w:szCs w:val="24"/>
        </w:rPr>
        <w:t>s</w:t>
      </w:r>
      <w:r w:rsidR="00FD5EA8">
        <w:rPr>
          <w:rFonts w:cstheme="minorHAnsi"/>
          <w:sz w:val="24"/>
          <w:szCs w:val="24"/>
        </w:rPr>
        <w:t>t van een nieuwe richtlijn)</w:t>
      </w:r>
      <w:r w:rsidRPr="00EC3D42">
        <w:rPr>
          <w:rFonts w:cstheme="minorHAnsi"/>
          <w:sz w:val="24"/>
          <w:szCs w:val="24"/>
        </w:rPr>
        <w:t xml:space="preserve">. Hiertoe hebben we een lijst </w:t>
      </w:r>
      <w:proofErr w:type="spellStart"/>
      <w:r w:rsidRPr="00EC3D42">
        <w:rPr>
          <w:rFonts w:cstheme="minorHAnsi"/>
          <w:sz w:val="24"/>
          <w:szCs w:val="24"/>
        </w:rPr>
        <w:t>KTT’s</w:t>
      </w:r>
      <w:proofErr w:type="spellEnd"/>
      <w:r w:rsidRPr="00EC3D42">
        <w:rPr>
          <w:rFonts w:cstheme="minorHAnsi"/>
          <w:sz w:val="24"/>
          <w:szCs w:val="24"/>
        </w:rPr>
        <w:t xml:space="preserve"> met uiterste update-datum en wie daarvoor verantwoordelijk is. In het clusteroverleg wordt dit proces gemonitord. Opleiders sporen zo nodig hun directe collega aan.</w:t>
      </w:r>
    </w:p>
    <w:p w14:paraId="2342CF83" w14:textId="2E2105A6" w:rsidR="00F13495" w:rsidRDefault="00F13495">
      <w:pPr>
        <w:rPr>
          <w:rFonts w:cstheme="minorHAnsi"/>
          <w:sz w:val="24"/>
          <w:szCs w:val="24"/>
        </w:rPr>
      </w:pPr>
      <w:r>
        <w:rPr>
          <w:rFonts w:cstheme="minorHAnsi"/>
          <w:sz w:val="24"/>
          <w:szCs w:val="24"/>
        </w:rPr>
        <w:br w:type="page"/>
      </w:r>
    </w:p>
    <w:p w14:paraId="43E289A5" w14:textId="77777777" w:rsidR="00F13495" w:rsidRPr="00EC3D42" w:rsidRDefault="00F13495" w:rsidP="00EC3D42">
      <w:pPr>
        <w:spacing w:after="0" w:line="240" w:lineRule="auto"/>
        <w:rPr>
          <w:rFonts w:cstheme="minorHAnsi"/>
          <w:sz w:val="24"/>
          <w:szCs w:val="24"/>
        </w:rPr>
      </w:pPr>
    </w:p>
    <w:p w14:paraId="74F875DC" w14:textId="6226F04D" w:rsidR="00D06E12" w:rsidRPr="00F13495" w:rsidRDefault="00F13495" w:rsidP="00EC3D42">
      <w:pPr>
        <w:pStyle w:val="Kop1"/>
        <w:spacing w:before="0" w:after="0" w:line="240" w:lineRule="auto"/>
        <w:ind w:left="0" w:firstLine="0"/>
        <w:rPr>
          <w:rFonts w:asciiTheme="minorHAnsi" w:hAnsiTheme="minorHAnsi" w:cstheme="minorHAnsi"/>
          <w:color w:val="auto"/>
          <w:sz w:val="36"/>
          <w:szCs w:val="36"/>
        </w:rPr>
      </w:pPr>
      <w:r>
        <w:rPr>
          <w:rFonts w:asciiTheme="minorHAnsi" w:hAnsiTheme="minorHAnsi" w:cstheme="minorHAnsi"/>
          <w:color w:val="auto"/>
          <w:sz w:val="36"/>
          <w:szCs w:val="36"/>
        </w:rPr>
        <w:t>6</w:t>
      </w:r>
      <w:r w:rsidR="00DB3383" w:rsidRPr="00F13495">
        <w:rPr>
          <w:rFonts w:asciiTheme="minorHAnsi" w:hAnsiTheme="minorHAnsi" w:cstheme="minorHAnsi"/>
          <w:b w:val="0"/>
          <w:bCs w:val="0"/>
          <w:color w:val="auto"/>
          <w:sz w:val="36"/>
          <w:szCs w:val="36"/>
        </w:rPr>
        <w:t>.</w:t>
      </w:r>
      <w:r w:rsidR="00DB3383" w:rsidRPr="00F13495">
        <w:rPr>
          <w:rFonts w:asciiTheme="minorHAnsi" w:hAnsiTheme="minorHAnsi" w:cstheme="minorHAnsi"/>
          <w:color w:val="auto"/>
          <w:sz w:val="36"/>
          <w:szCs w:val="36"/>
        </w:rPr>
        <w:t xml:space="preserve"> </w:t>
      </w:r>
      <w:r w:rsidR="002B48E8" w:rsidRPr="00F13495">
        <w:rPr>
          <w:rFonts w:asciiTheme="minorHAnsi" w:hAnsiTheme="minorHAnsi" w:cstheme="minorHAnsi"/>
          <w:color w:val="auto"/>
          <w:sz w:val="36"/>
          <w:szCs w:val="36"/>
        </w:rPr>
        <w:t>Bewaken k</w:t>
      </w:r>
      <w:r w:rsidR="000E5F66" w:rsidRPr="00F13495">
        <w:rPr>
          <w:rFonts w:asciiTheme="minorHAnsi" w:hAnsiTheme="minorHAnsi" w:cstheme="minorHAnsi"/>
          <w:color w:val="auto"/>
          <w:sz w:val="36"/>
          <w:szCs w:val="36"/>
        </w:rPr>
        <w:t xml:space="preserve">waliteit </w:t>
      </w:r>
      <w:r w:rsidR="00D06E12" w:rsidRPr="00F13495">
        <w:rPr>
          <w:rFonts w:asciiTheme="minorHAnsi" w:hAnsiTheme="minorHAnsi" w:cstheme="minorHAnsi"/>
          <w:color w:val="auto"/>
          <w:sz w:val="36"/>
          <w:szCs w:val="36"/>
        </w:rPr>
        <w:t>opleiding</w:t>
      </w:r>
      <w:r w:rsidR="000E5F66" w:rsidRPr="00F13495">
        <w:rPr>
          <w:rFonts w:asciiTheme="minorHAnsi" w:hAnsiTheme="minorHAnsi" w:cstheme="minorHAnsi"/>
          <w:color w:val="auto"/>
          <w:sz w:val="36"/>
          <w:szCs w:val="36"/>
        </w:rPr>
        <w:t xml:space="preserve"> binnen cluster</w:t>
      </w:r>
    </w:p>
    <w:p w14:paraId="6C8EEF31" w14:textId="77777777" w:rsidR="00091F55" w:rsidRDefault="00091F55" w:rsidP="00EC3D42">
      <w:pPr>
        <w:pStyle w:val="Lijstalinea"/>
        <w:spacing w:after="0" w:line="240" w:lineRule="auto"/>
        <w:ind w:left="0" w:firstLine="0"/>
        <w:rPr>
          <w:rFonts w:asciiTheme="minorHAnsi" w:hAnsiTheme="minorHAnsi" w:cstheme="minorHAnsi"/>
          <w:sz w:val="24"/>
          <w:szCs w:val="24"/>
          <w:lang w:eastAsia="nl-NL"/>
        </w:rPr>
      </w:pPr>
    </w:p>
    <w:p w14:paraId="7ACE7094" w14:textId="0F91EF1D" w:rsidR="002B48E8" w:rsidRPr="00EC3D42" w:rsidRDefault="00E916B2" w:rsidP="00EC3D42">
      <w:pPr>
        <w:pStyle w:val="Lijstalinea"/>
        <w:spacing w:after="0" w:line="240" w:lineRule="auto"/>
        <w:ind w:left="0" w:firstLine="0"/>
        <w:rPr>
          <w:rFonts w:asciiTheme="minorHAnsi" w:hAnsiTheme="minorHAnsi" w:cstheme="minorHAnsi"/>
          <w:sz w:val="24"/>
          <w:szCs w:val="24"/>
          <w:lang w:eastAsia="nl-NL"/>
        </w:rPr>
      </w:pPr>
      <w:r w:rsidRPr="00EC3D42">
        <w:rPr>
          <w:rFonts w:asciiTheme="minorHAnsi" w:hAnsiTheme="minorHAnsi" w:cstheme="minorHAnsi"/>
          <w:sz w:val="24"/>
          <w:szCs w:val="24"/>
          <w:lang w:eastAsia="nl-NL"/>
        </w:rPr>
        <w:t xml:space="preserve">De </w:t>
      </w:r>
      <w:r w:rsidR="002B48E8" w:rsidRPr="00EC3D42">
        <w:rPr>
          <w:rFonts w:asciiTheme="minorHAnsi" w:hAnsiTheme="minorHAnsi" w:cstheme="minorHAnsi"/>
          <w:sz w:val="24"/>
          <w:szCs w:val="24"/>
          <w:lang w:eastAsia="nl-NL"/>
        </w:rPr>
        <w:t>kwaliteit van de opleiding</w:t>
      </w:r>
      <w:r w:rsidRPr="00EC3D42">
        <w:rPr>
          <w:rFonts w:asciiTheme="minorHAnsi" w:hAnsiTheme="minorHAnsi" w:cstheme="minorHAnsi"/>
          <w:sz w:val="24"/>
          <w:szCs w:val="24"/>
          <w:lang w:eastAsia="nl-NL"/>
        </w:rPr>
        <w:t xml:space="preserve"> in de verschillende instellingen wordt</w:t>
      </w:r>
      <w:r w:rsidR="002B48E8" w:rsidRPr="00EC3D42">
        <w:rPr>
          <w:rFonts w:asciiTheme="minorHAnsi" w:hAnsiTheme="minorHAnsi" w:cstheme="minorHAnsi"/>
          <w:sz w:val="24"/>
          <w:szCs w:val="24"/>
          <w:lang w:eastAsia="nl-NL"/>
        </w:rPr>
        <w:t xml:space="preserve"> besproken tijdens </w:t>
      </w:r>
      <w:r w:rsidRPr="00EC3D42">
        <w:rPr>
          <w:rFonts w:asciiTheme="minorHAnsi" w:hAnsiTheme="minorHAnsi" w:cstheme="minorHAnsi"/>
          <w:sz w:val="24"/>
          <w:szCs w:val="24"/>
          <w:lang w:eastAsia="nl-NL"/>
        </w:rPr>
        <w:t xml:space="preserve">het </w:t>
      </w:r>
      <w:r w:rsidR="00491130" w:rsidRPr="00EC3D42">
        <w:rPr>
          <w:rFonts w:asciiTheme="minorHAnsi" w:hAnsiTheme="minorHAnsi" w:cstheme="minorHAnsi"/>
          <w:sz w:val="24"/>
          <w:szCs w:val="24"/>
          <w:lang w:eastAsia="nl-NL"/>
        </w:rPr>
        <w:t>c</w:t>
      </w:r>
      <w:r w:rsidR="002B48E8" w:rsidRPr="00EC3D42">
        <w:rPr>
          <w:rFonts w:asciiTheme="minorHAnsi" w:hAnsiTheme="minorHAnsi" w:cstheme="minorHAnsi"/>
          <w:sz w:val="24"/>
          <w:szCs w:val="24"/>
          <w:lang w:eastAsia="nl-NL"/>
        </w:rPr>
        <w:t>lusteroverleg</w:t>
      </w:r>
      <w:r w:rsidR="00EA4DC3" w:rsidRPr="00EC3D42">
        <w:rPr>
          <w:rFonts w:asciiTheme="minorHAnsi" w:hAnsiTheme="minorHAnsi" w:cstheme="minorHAnsi"/>
          <w:sz w:val="24"/>
          <w:szCs w:val="24"/>
          <w:lang w:eastAsia="nl-NL"/>
        </w:rPr>
        <w:t xml:space="preserve"> en regionale opleidingsvergadering</w:t>
      </w:r>
      <w:r w:rsidR="002B48E8" w:rsidRPr="00EC3D42">
        <w:rPr>
          <w:rFonts w:asciiTheme="minorHAnsi" w:hAnsiTheme="minorHAnsi" w:cstheme="minorHAnsi"/>
          <w:sz w:val="24"/>
          <w:szCs w:val="24"/>
          <w:lang w:eastAsia="nl-NL"/>
        </w:rPr>
        <w:t xml:space="preserve"> middels informatie uit:</w:t>
      </w:r>
    </w:p>
    <w:p w14:paraId="3DF170C0" w14:textId="71949F9B" w:rsidR="003E1DB9" w:rsidRPr="00EC3D42" w:rsidRDefault="003E1DB9" w:rsidP="00EC3D42">
      <w:pPr>
        <w:pStyle w:val="Lijstalinea"/>
        <w:numPr>
          <w:ilvl w:val="0"/>
          <w:numId w:val="19"/>
        </w:numPr>
        <w:spacing w:after="0" w:line="240" w:lineRule="auto"/>
        <w:rPr>
          <w:rFonts w:asciiTheme="minorHAnsi" w:hAnsiTheme="minorHAnsi" w:cstheme="minorHAnsi"/>
          <w:sz w:val="24"/>
          <w:szCs w:val="24"/>
          <w:lang w:eastAsia="nl-NL"/>
        </w:rPr>
      </w:pPr>
      <w:r w:rsidRPr="00EC3D42">
        <w:rPr>
          <w:rFonts w:asciiTheme="minorHAnsi" w:hAnsiTheme="minorHAnsi" w:cstheme="minorHAnsi"/>
          <w:sz w:val="24"/>
          <w:szCs w:val="24"/>
          <w:lang w:eastAsia="nl-NL"/>
        </w:rPr>
        <w:t>D</w:t>
      </w:r>
      <w:r w:rsidR="00491130" w:rsidRPr="00EC3D42">
        <w:rPr>
          <w:rFonts w:asciiTheme="minorHAnsi" w:hAnsiTheme="minorHAnsi" w:cstheme="minorHAnsi"/>
          <w:sz w:val="24"/>
          <w:szCs w:val="24"/>
          <w:lang w:eastAsia="nl-NL"/>
        </w:rPr>
        <w:t>-</w:t>
      </w:r>
      <w:r w:rsidRPr="00EC3D42">
        <w:rPr>
          <w:rFonts w:asciiTheme="minorHAnsi" w:hAnsiTheme="minorHAnsi" w:cstheme="minorHAnsi"/>
          <w:sz w:val="24"/>
          <w:szCs w:val="24"/>
          <w:lang w:eastAsia="nl-NL"/>
        </w:rPr>
        <w:t>RECT en MCTQ</w:t>
      </w:r>
    </w:p>
    <w:p w14:paraId="68DF8129" w14:textId="6DBBE921" w:rsidR="003E1DB9" w:rsidRPr="00EC3D42" w:rsidRDefault="003E1DB9" w:rsidP="00EC3D42">
      <w:pPr>
        <w:pStyle w:val="Lijstalinea"/>
        <w:numPr>
          <w:ilvl w:val="0"/>
          <w:numId w:val="19"/>
        </w:numPr>
        <w:spacing w:after="0" w:line="240" w:lineRule="auto"/>
        <w:rPr>
          <w:rFonts w:asciiTheme="minorHAnsi" w:hAnsiTheme="minorHAnsi" w:cstheme="minorHAnsi"/>
          <w:sz w:val="24"/>
          <w:szCs w:val="24"/>
          <w:lang w:eastAsia="nl-NL"/>
        </w:rPr>
      </w:pPr>
      <w:r w:rsidRPr="00EC3D42">
        <w:rPr>
          <w:rFonts w:asciiTheme="minorHAnsi" w:hAnsiTheme="minorHAnsi" w:cstheme="minorHAnsi"/>
          <w:sz w:val="24"/>
          <w:szCs w:val="24"/>
          <w:lang w:eastAsia="nl-NL"/>
        </w:rPr>
        <w:t>Resultaten van visitaties/evaluatiebezoeken RGS</w:t>
      </w:r>
    </w:p>
    <w:p w14:paraId="05B5D0DD" w14:textId="39A8D0E3" w:rsidR="009275F2" w:rsidRPr="00EC3D42" w:rsidRDefault="003E1DB9" w:rsidP="00EC3D42">
      <w:pPr>
        <w:pStyle w:val="Lijstalinea"/>
        <w:numPr>
          <w:ilvl w:val="0"/>
          <w:numId w:val="19"/>
        </w:numPr>
        <w:spacing w:after="0" w:line="240" w:lineRule="auto"/>
        <w:rPr>
          <w:rFonts w:asciiTheme="minorHAnsi" w:hAnsiTheme="minorHAnsi" w:cstheme="minorHAnsi"/>
          <w:sz w:val="24"/>
          <w:szCs w:val="24"/>
          <w:lang w:eastAsia="nl-NL"/>
        </w:rPr>
      </w:pPr>
      <w:r w:rsidRPr="00EC3D42">
        <w:rPr>
          <w:rFonts w:asciiTheme="minorHAnsi" w:hAnsiTheme="minorHAnsi" w:cstheme="minorHAnsi"/>
          <w:sz w:val="24"/>
          <w:szCs w:val="24"/>
          <w:lang w:eastAsia="nl-NL"/>
        </w:rPr>
        <w:t>Resultaten interne audits</w:t>
      </w:r>
    </w:p>
    <w:p w14:paraId="1C627952" w14:textId="26356324" w:rsidR="00C51F05" w:rsidRPr="00EC3D42" w:rsidRDefault="00C51F05" w:rsidP="00EC3D42">
      <w:pPr>
        <w:pStyle w:val="Lijstalinea"/>
        <w:numPr>
          <w:ilvl w:val="0"/>
          <w:numId w:val="19"/>
        </w:numPr>
        <w:spacing w:after="0" w:line="240" w:lineRule="auto"/>
        <w:rPr>
          <w:rFonts w:asciiTheme="minorHAnsi" w:hAnsiTheme="minorHAnsi" w:cstheme="minorHAnsi"/>
          <w:sz w:val="24"/>
          <w:szCs w:val="24"/>
          <w:lang w:eastAsia="nl-NL"/>
        </w:rPr>
      </w:pPr>
      <w:r w:rsidRPr="00EC3D42">
        <w:rPr>
          <w:rFonts w:asciiTheme="minorHAnsi" w:hAnsiTheme="minorHAnsi" w:cstheme="minorHAnsi"/>
          <w:sz w:val="24"/>
          <w:szCs w:val="24"/>
          <w:lang w:eastAsia="nl-NL"/>
        </w:rPr>
        <w:t>Lokale PDCA</w:t>
      </w:r>
      <w:r w:rsidR="00091F55">
        <w:rPr>
          <w:rFonts w:asciiTheme="minorHAnsi" w:hAnsiTheme="minorHAnsi" w:cstheme="minorHAnsi"/>
          <w:sz w:val="24"/>
          <w:szCs w:val="24"/>
          <w:lang w:eastAsia="nl-NL"/>
        </w:rPr>
        <w:t xml:space="preserve"> cyclus</w:t>
      </w:r>
    </w:p>
    <w:sectPr w:rsidR="00C51F05" w:rsidRPr="00EC3D42">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BC6F3" w14:textId="77777777" w:rsidR="000B2E43" w:rsidRDefault="000B2E43" w:rsidP="00EA5496">
      <w:pPr>
        <w:spacing w:after="0" w:line="240" w:lineRule="auto"/>
      </w:pPr>
      <w:r>
        <w:separator/>
      </w:r>
    </w:p>
  </w:endnote>
  <w:endnote w:type="continuationSeparator" w:id="0">
    <w:p w14:paraId="22A0F3D9" w14:textId="77777777" w:rsidR="000B2E43" w:rsidRDefault="000B2E43" w:rsidP="00EA5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428492"/>
      <w:docPartObj>
        <w:docPartGallery w:val="Page Numbers (Bottom of Page)"/>
        <w:docPartUnique/>
      </w:docPartObj>
    </w:sdtPr>
    <w:sdtEndPr/>
    <w:sdtContent>
      <w:p w14:paraId="2D904538" w14:textId="77777777" w:rsidR="00EA5496" w:rsidRDefault="00EA5496">
        <w:pPr>
          <w:pStyle w:val="Voettekst"/>
          <w:jc w:val="right"/>
        </w:pPr>
        <w:r>
          <w:fldChar w:fldCharType="begin"/>
        </w:r>
        <w:r>
          <w:instrText>PAGE   \* MERGEFORMAT</w:instrText>
        </w:r>
        <w:r>
          <w:fldChar w:fldCharType="separate"/>
        </w:r>
        <w:r w:rsidR="00510E07">
          <w:rPr>
            <w:noProof/>
          </w:rPr>
          <w:t>4</w:t>
        </w:r>
        <w:r>
          <w:fldChar w:fldCharType="end"/>
        </w:r>
      </w:p>
    </w:sdtContent>
  </w:sdt>
  <w:p w14:paraId="12BC4BBD" w14:textId="77777777" w:rsidR="00EA5496" w:rsidRDefault="00EA54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DBC8D" w14:textId="77777777" w:rsidR="000B2E43" w:rsidRDefault="000B2E43" w:rsidP="00EA5496">
      <w:pPr>
        <w:spacing w:after="0" w:line="240" w:lineRule="auto"/>
      </w:pPr>
      <w:r>
        <w:separator/>
      </w:r>
    </w:p>
  </w:footnote>
  <w:footnote w:type="continuationSeparator" w:id="0">
    <w:p w14:paraId="4CDA3EA9" w14:textId="77777777" w:rsidR="000B2E43" w:rsidRDefault="000B2E43" w:rsidP="00EA5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B493C"/>
    <w:multiLevelType w:val="multilevel"/>
    <w:tmpl w:val="7DA832E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B84B0D"/>
    <w:multiLevelType w:val="multilevel"/>
    <w:tmpl w:val="526435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C137935"/>
    <w:multiLevelType w:val="multilevel"/>
    <w:tmpl w:val="526435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6B64931"/>
    <w:multiLevelType w:val="multilevel"/>
    <w:tmpl w:val="57CA3276"/>
    <w:styleLink w:val="Huidigelij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324823"/>
    <w:multiLevelType w:val="hybridMultilevel"/>
    <w:tmpl w:val="8FF08984"/>
    <w:lvl w:ilvl="0" w:tplc="BAB2ECE4">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E28B4"/>
    <w:multiLevelType w:val="multilevel"/>
    <w:tmpl w:val="3200888A"/>
    <w:lvl w:ilvl="0">
      <w:start w:val="3"/>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3"/>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D6F0657"/>
    <w:multiLevelType w:val="hybridMultilevel"/>
    <w:tmpl w:val="A09C3268"/>
    <w:lvl w:ilvl="0" w:tplc="B8BCA2F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0A6581A"/>
    <w:multiLevelType w:val="hybridMultilevel"/>
    <w:tmpl w:val="8D20678C"/>
    <w:lvl w:ilvl="0" w:tplc="0413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22958B4"/>
    <w:multiLevelType w:val="hybridMultilevel"/>
    <w:tmpl w:val="05A87F60"/>
    <w:lvl w:ilvl="0" w:tplc="0413000F">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34E38B9"/>
    <w:multiLevelType w:val="hybridMultilevel"/>
    <w:tmpl w:val="84029E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724F39"/>
    <w:multiLevelType w:val="hybridMultilevel"/>
    <w:tmpl w:val="F0F8ED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A657A6"/>
    <w:multiLevelType w:val="multilevel"/>
    <w:tmpl w:val="7732407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362762"/>
    <w:multiLevelType w:val="multilevel"/>
    <w:tmpl w:val="DEE8F096"/>
    <w:lvl w:ilvl="0">
      <w:start w:val="3"/>
      <w:numFmt w:val="decimal"/>
      <w:lvlText w:val="%1"/>
      <w:lvlJc w:val="left"/>
      <w:pPr>
        <w:ind w:left="480" w:hanging="480"/>
      </w:pPr>
      <w:rPr>
        <w:rFonts w:hint="default"/>
      </w:rPr>
    </w:lvl>
    <w:lvl w:ilvl="1">
      <w:start w:val="2"/>
      <w:numFmt w:val="decimal"/>
      <w:lvlText w:val="%1.%2"/>
      <w:lvlJc w:val="left"/>
      <w:pPr>
        <w:ind w:left="1074" w:hanging="480"/>
      </w:pPr>
      <w:rPr>
        <w:rFonts w:hint="default"/>
      </w:rPr>
    </w:lvl>
    <w:lvl w:ilvl="2">
      <w:start w:val="1"/>
      <w:numFmt w:val="decimal"/>
      <w:lvlText w:val="%1.%2.%3"/>
      <w:lvlJc w:val="left"/>
      <w:pPr>
        <w:ind w:left="1908" w:hanging="720"/>
      </w:pPr>
      <w:rPr>
        <w:rFonts w:hint="default"/>
      </w:rPr>
    </w:lvl>
    <w:lvl w:ilvl="3">
      <w:start w:val="1"/>
      <w:numFmt w:val="decimal"/>
      <w:lvlText w:val="%1.%2.%3.%4"/>
      <w:lvlJc w:val="left"/>
      <w:pPr>
        <w:ind w:left="250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050" w:hanging="1080"/>
      </w:pPr>
      <w:rPr>
        <w:rFonts w:hint="default"/>
      </w:rPr>
    </w:lvl>
    <w:lvl w:ilvl="6">
      <w:start w:val="1"/>
      <w:numFmt w:val="decimal"/>
      <w:lvlText w:val="%1.%2.%3.%4.%5.%6.%7"/>
      <w:lvlJc w:val="left"/>
      <w:pPr>
        <w:ind w:left="5004" w:hanging="1440"/>
      </w:pPr>
      <w:rPr>
        <w:rFonts w:hint="default"/>
      </w:rPr>
    </w:lvl>
    <w:lvl w:ilvl="7">
      <w:start w:val="1"/>
      <w:numFmt w:val="decimal"/>
      <w:lvlText w:val="%1.%2.%3.%4.%5.%6.%7.%8"/>
      <w:lvlJc w:val="left"/>
      <w:pPr>
        <w:ind w:left="5598" w:hanging="1440"/>
      </w:pPr>
      <w:rPr>
        <w:rFonts w:hint="default"/>
      </w:rPr>
    </w:lvl>
    <w:lvl w:ilvl="8">
      <w:start w:val="1"/>
      <w:numFmt w:val="decimal"/>
      <w:lvlText w:val="%1.%2.%3.%4.%5.%6.%7.%8.%9"/>
      <w:lvlJc w:val="left"/>
      <w:pPr>
        <w:ind w:left="6552" w:hanging="1800"/>
      </w:pPr>
      <w:rPr>
        <w:rFonts w:hint="default"/>
      </w:rPr>
    </w:lvl>
  </w:abstractNum>
  <w:abstractNum w:abstractNumId="13" w15:restartNumberingAfterBreak="0">
    <w:nsid w:val="5E9A0A0A"/>
    <w:multiLevelType w:val="hybridMultilevel"/>
    <w:tmpl w:val="465207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7A317D0"/>
    <w:multiLevelType w:val="hybridMultilevel"/>
    <w:tmpl w:val="6C940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312759"/>
    <w:multiLevelType w:val="multilevel"/>
    <w:tmpl w:val="8C0C118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6F44EB3"/>
    <w:multiLevelType w:val="multilevel"/>
    <w:tmpl w:val="290ACA98"/>
    <w:lvl w:ilvl="0">
      <w:start w:val="3"/>
      <w:numFmt w:val="decimal"/>
      <w:lvlText w:val="%1"/>
      <w:lvlJc w:val="left"/>
      <w:pPr>
        <w:ind w:left="360" w:hanging="360"/>
      </w:pPr>
      <w:rPr>
        <w:rFonts w:hint="default"/>
      </w:rPr>
    </w:lvl>
    <w:lvl w:ilvl="1">
      <w:start w:val="1"/>
      <w:numFmt w:val="decimal"/>
      <w:lvlText w:val="%1.%2"/>
      <w:lvlJc w:val="left"/>
      <w:pPr>
        <w:ind w:left="1777" w:hanging="360"/>
      </w:pPr>
      <w:rPr>
        <w:rFonts w:hint="default"/>
        <w:sz w:val="24"/>
        <w:szCs w:val="24"/>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7" w15:restartNumberingAfterBreak="0">
    <w:nsid w:val="7B1F1904"/>
    <w:multiLevelType w:val="hybridMultilevel"/>
    <w:tmpl w:val="A802C150"/>
    <w:lvl w:ilvl="0" w:tplc="B1103892">
      <w:start w:val="3"/>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BA428FC"/>
    <w:multiLevelType w:val="multilevel"/>
    <w:tmpl w:val="0EC4B598"/>
    <w:lvl w:ilvl="0">
      <w:start w:val="3"/>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1147554423">
    <w:abstractNumId w:val="7"/>
  </w:num>
  <w:num w:numId="2" w16cid:durableId="875965642">
    <w:abstractNumId w:val="2"/>
  </w:num>
  <w:num w:numId="3" w16cid:durableId="1673021255">
    <w:abstractNumId w:val="16"/>
  </w:num>
  <w:num w:numId="4" w16cid:durableId="1620181043">
    <w:abstractNumId w:val="12"/>
  </w:num>
  <w:num w:numId="5" w16cid:durableId="907110666">
    <w:abstractNumId w:val="18"/>
  </w:num>
  <w:num w:numId="6" w16cid:durableId="1160656774">
    <w:abstractNumId w:val="5"/>
  </w:num>
  <w:num w:numId="7" w16cid:durableId="956837845">
    <w:abstractNumId w:val="11"/>
  </w:num>
  <w:num w:numId="8" w16cid:durableId="2134250789">
    <w:abstractNumId w:val="4"/>
  </w:num>
  <w:num w:numId="9" w16cid:durableId="333071814">
    <w:abstractNumId w:val="1"/>
  </w:num>
  <w:num w:numId="10" w16cid:durableId="568001998">
    <w:abstractNumId w:val="15"/>
  </w:num>
  <w:num w:numId="11" w16cid:durableId="1535388497">
    <w:abstractNumId w:val="0"/>
  </w:num>
  <w:num w:numId="12" w16cid:durableId="309796389">
    <w:abstractNumId w:val="10"/>
  </w:num>
  <w:num w:numId="13" w16cid:durableId="2120568209">
    <w:abstractNumId w:val="14"/>
  </w:num>
  <w:num w:numId="14" w16cid:durableId="584074000">
    <w:abstractNumId w:val="6"/>
  </w:num>
  <w:num w:numId="15" w16cid:durableId="1231036275">
    <w:abstractNumId w:val="13"/>
  </w:num>
  <w:num w:numId="16" w16cid:durableId="1880512534">
    <w:abstractNumId w:val="3"/>
  </w:num>
  <w:num w:numId="17" w16cid:durableId="1343707010">
    <w:abstractNumId w:val="8"/>
  </w:num>
  <w:num w:numId="18" w16cid:durableId="1258951042">
    <w:abstractNumId w:val="9"/>
  </w:num>
  <w:num w:numId="19" w16cid:durableId="15208975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2BD"/>
    <w:rsid w:val="000116B4"/>
    <w:rsid w:val="00037D2F"/>
    <w:rsid w:val="000421E4"/>
    <w:rsid w:val="00054488"/>
    <w:rsid w:val="00091F55"/>
    <w:rsid w:val="000B2E43"/>
    <w:rsid w:val="000D7530"/>
    <w:rsid w:val="000E5F66"/>
    <w:rsid w:val="00105BD2"/>
    <w:rsid w:val="001204A6"/>
    <w:rsid w:val="00122736"/>
    <w:rsid w:val="00151697"/>
    <w:rsid w:val="00177DEA"/>
    <w:rsid w:val="001A48C2"/>
    <w:rsid w:val="001B0202"/>
    <w:rsid w:val="001C7E04"/>
    <w:rsid w:val="001D0D55"/>
    <w:rsid w:val="001F2474"/>
    <w:rsid w:val="00212B37"/>
    <w:rsid w:val="0023524C"/>
    <w:rsid w:val="002466C4"/>
    <w:rsid w:val="00256C6F"/>
    <w:rsid w:val="002650BC"/>
    <w:rsid w:val="002A12C3"/>
    <w:rsid w:val="002B048F"/>
    <w:rsid w:val="002B48E8"/>
    <w:rsid w:val="002D33B7"/>
    <w:rsid w:val="002F0FF0"/>
    <w:rsid w:val="00306BCB"/>
    <w:rsid w:val="00344343"/>
    <w:rsid w:val="003838D7"/>
    <w:rsid w:val="00390865"/>
    <w:rsid w:val="003B768B"/>
    <w:rsid w:val="003D52FD"/>
    <w:rsid w:val="003D53FE"/>
    <w:rsid w:val="003E1DB9"/>
    <w:rsid w:val="003E5A9A"/>
    <w:rsid w:val="003F24BC"/>
    <w:rsid w:val="00424E27"/>
    <w:rsid w:val="00491130"/>
    <w:rsid w:val="00493C51"/>
    <w:rsid w:val="004A272C"/>
    <w:rsid w:val="004A436E"/>
    <w:rsid w:val="004D6F09"/>
    <w:rsid w:val="004E20FE"/>
    <w:rsid w:val="00510E07"/>
    <w:rsid w:val="0053363C"/>
    <w:rsid w:val="005468FD"/>
    <w:rsid w:val="0055315D"/>
    <w:rsid w:val="00593832"/>
    <w:rsid w:val="005938F5"/>
    <w:rsid w:val="00597C89"/>
    <w:rsid w:val="005B2200"/>
    <w:rsid w:val="005B42AA"/>
    <w:rsid w:val="005C7F6F"/>
    <w:rsid w:val="005D26E1"/>
    <w:rsid w:val="005F68FD"/>
    <w:rsid w:val="00607C32"/>
    <w:rsid w:val="00607C74"/>
    <w:rsid w:val="00647701"/>
    <w:rsid w:val="00653539"/>
    <w:rsid w:val="00694F65"/>
    <w:rsid w:val="006A4750"/>
    <w:rsid w:val="006B61BD"/>
    <w:rsid w:val="006B6225"/>
    <w:rsid w:val="006F7372"/>
    <w:rsid w:val="00705DEA"/>
    <w:rsid w:val="00710B6A"/>
    <w:rsid w:val="007172BD"/>
    <w:rsid w:val="00725DBC"/>
    <w:rsid w:val="00740838"/>
    <w:rsid w:val="00753E3B"/>
    <w:rsid w:val="007A781C"/>
    <w:rsid w:val="007B01C7"/>
    <w:rsid w:val="007B642E"/>
    <w:rsid w:val="007D2C79"/>
    <w:rsid w:val="007D331A"/>
    <w:rsid w:val="007D5554"/>
    <w:rsid w:val="007F1B69"/>
    <w:rsid w:val="00801C7D"/>
    <w:rsid w:val="00813E08"/>
    <w:rsid w:val="00817983"/>
    <w:rsid w:val="00827674"/>
    <w:rsid w:val="008308B3"/>
    <w:rsid w:val="008610A9"/>
    <w:rsid w:val="008705B3"/>
    <w:rsid w:val="008939F2"/>
    <w:rsid w:val="008A4110"/>
    <w:rsid w:val="008B66D3"/>
    <w:rsid w:val="008C5547"/>
    <w:rsid w:val="008E7906"/>
    <w:rsid w:val="00916FB8"/>
    <w:rsid w:val="009275F2"/>
    <w:rsid w:val="0095451B"/>
    <w:rsid w:val="009577E8"/>
    <w:rsid w:val="00991AF7"/>
    <w:rsid w:val="00997052"/>
    <w:rsid w:val="009B3315"/>
    <w:rsid w:val="009B3380"/>
    <w:rsid w:val="009C3E20"/>
    <w:rsid w:val="009D47E3"/>
    <w:rsid w:val="009F5AE2"/>
    <w:rsid w:val="00A1231A"/>
    <w:rsid w:val="00A5017D"/>
    <w:rsid w:val="00A81900"/>
    <w:rsid w:val="00A824CC"/>
    <w:rsid w:val="00AA7E73"/>
    <w:rsid w:val="00AB7BD0"/>
    <w:rsid w:val="00AC4F0C"/>
    <w:rsid w:val="00AD175B"/>
    <w:rsid w:val="00AD7E78"/>
    <w:rsid w:val="00AE4AA8"/>
    <w:rsid w:val="00AF7AE2"/>
    <w:rsid w:val="00B422CE"/>
    <w:rsid w:val="00B449C2"/>
    <w:rsid w:val="00B90037"/>
    <w:rsid w:val="00BA23FB"/>
    <w:rsid w:val="00C214CF"/>
    <w:rsid w:val="00C333A5"/>
    <w:rsid w:val="00C47B4E"/>
    <w:rsid w:val="00C51F05"/>
    <w:rsid w:val="00C73699"/>
    <w:rsid w:val="00CA0116"/>
    <w:rsid w:val="00CB6983"/>
    <w:rsid w:val="00CC6B3D"/>
    <w:rsid w:val="00D06E12"/>
    <w:rsid w:val="00D102EE"/>
    <w:rsid w:val="00D256F2"/>
    <w:rsid w:val="00DB09D0"/>
    <w:rsid w:val="00DB3383"/>
    <w:rsid w:val="00DB46D6"/>
    <w:rsid w:val="00DD2E96"/>
    <w:rsid w:val="00DE4AA8"/>
    <w:rsid w:val="00E11D4A"/>
    <w:rsid w:val="00E12CF4"/>
    <w:rsid w:val="00E14A7A"/>
    <w:rsid w:val="00E43F38"/>
    <w:rsid w:val="00E50E67"/>
    <w:rsid w:val="00E573A1"/>
    <w:rsid w:val="00E64395"/>
    <w:rsid w:val="00E916B2"/>
    <w:rsid w:val="00EA4DC3"/>
    <w:rsid w:val="00EA5496"/>
    <w:rsid w:val="00EC1B71"/>
    <w:rsid w:val="00EC29E7"/>
    <w:rsid w:val="00EC3D42"/>
    <w:rsid w:val="00EF29BF"/>
    <w:rsid w:val="00EF56D8"/>
    <w:rsid w:val="00EF69A6"/>
    <w:rsid w:val="00F13495"/>
    <w:rsid w:val="00F4309F"/>
    <w:rsid w:val="00F50A86"/>
    <w:rsid w:val="00F511C2"/>
    <w:rsid w:val="00F71E80"/>
    <w:rsid w:val="00F72E5C"/>
    <w:rsid w:val="00F8067C"/>
    <w:rsid w:val="00F93755"/>
    <w:rsid w:val="00FB4733"/>
    <w:rsid w:val="00FB7308"/>
    <w:rsid w:val="00FC4031"/>
    <w:rsid w:val="00FD3F0E"/>
    <w:rsid w:val="00FD4206"/>
    <w:rsid w:val="00FD5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2A18"/>
  <w15:docId w15:val="{A549AB0E-2C7D-4A2C-99CA-262530E2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4AA8"/>
  </w:style>
  <w:style w:type="paragraph" w:styleId="Kop1">
    <w:name w:val="heading 1"/>
    <w:basedOn w:val="Standaard"/>
    <w:next w:val="Standaard"/>
    <w:link w:val="Kop1Char"/>
    <w:uiPriority w:val="9"/>
    <w:qFormat/>
    <w:rsid w:val="007172BD"/>
    <w:pPr>
      <w:keepNext/>
      <w:keepLines/>
      <w:spacing w:before="480" w:after="200" w:line="276" w:lineRule="auto"/>
      <w:ind w:left="924" w:hanging="357"/>
      <w:outlineLvl w:val="0"/>
    </w:pPr>
    <w:rPr>
      <w:rFonts w:asciiTheme="majorHAnsi" w:eastAsiaTheme="majorEastAsia" w:hAnsiTheme="majorHAnsi" w:cstheme="majorBidi"/>
      <w:b/>
      <w:bCs/>
      <w:color w:val="2E74B5"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72BD"/>
    <w:rPr>
      <w:rFonts w:asciiTheme="majorHAnsi" w:eastAsiaTheme="majorEastAsia" w:hAnsiTheme="majorHAnsi" w:cstheme="majorBidi"/>
      <w:b/>
      <w:bCs/>
      <w:color w:val="2E74B5" w:themeColor="accent1" w:themeShade="BF"/>
      <w:sz w:val="28"/>
      <w:szCs w:val="28"/>
      <w:lang w:eastAsia="nl-NL"/>
    </w:rPr>
  </w:style>
  <w:style w:type="paragraph" w:styleId="Lijstalinea">
    <w:name w:val="List Paragraph"/>
    <w:basedOn w:val="Standaard"/>
    <w:uiPriority w:val="34"/>
    <w:qFormat/>
    <w:rsid w:val="007172BD"/>
    <w:pPr>
      <w:spacing w:after="200" w:line="276" w:lineRule="auto"/>
      <w:ind w:left="720" w:hanging="357"/>
      <w:contextualSpacing/>
    </w:pPr>
    <w:rPr>
      <w:rFonts w:ascii="Arial" w:eastAsia="Calibri" w:hAnsi="Arial" w:cs="Arial"/>
    </w:rPr>
  </w:style>
  <w:style w:type="paragraph" w:styleId="Ballontekst">
    <w:name w:val="Balloon Text"/>
    <w:basedOn w:val="Standaard"/>
    <w:link w:val="BallontekstChar"/>
    <w:uiPriority w:val="99"/>
    <w:semiHidden/>
    <w:unhideWhenUsed/>
    <w:rsid w:val="002D33B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D33B7"/>
    <w:rPr>
      <w:rFonts w:ascii="Segoe UI" w:hAnsi="Segoe UI" w:cs="Segoe UI"/>
      <w:sz w:val="18"/>
      <w:szCs w:val="18"/>
    </w:rPr>
  </w:style>
  <w:style w:type="table" w:styleId="Tabelraster">
    <w:name w:val="Table Grid"/>
    <w:basedOn w:val="Standaardtabel"/>
    <w:uiPriority w:val="39"/>
    <w:rsid w:val="008C5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0FF0"/>
    <w:pPr>
      <w:autoSpaceDE w:val="0"/>
      <w:autoSpaceDN w:val="0"/>
      <w:adjustRightInd w:val="0"/>
      <w:spacing w:after="0" w:line="240" w:lineRule="auto"/>
    </w:pPr>
    <w:rPr>
      <w:rFonts w:ascii="Century Gothic" w:hAnsi="Century Gothic" w:cs="Century Gothic"/>
      <w:color w:val="000000"/>
      <w:sz w:val="24"/>
      <w:szCs w:val="24"/>
    </w:rPr>
  </w:style>
  <w:style w:type="paragraph" w:styleId="Koptekst">
    <w:name w:val="header"/>
    <w:basedOn w:val="Standaard"/>
    <w:link w:val="KoptekstChar"/>
    <w:uiPriority w:val="99"/>
    <w:unhideWhenUsed/>
    <w:rsid w:val="00EA54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5496"/>
  </w:style>
  <w:style w:type="paragraph" w:styleId="Voettekst">
    <w:name w:val="footer"/>
    <w:basedOn w:val="Standaard"/>
    <w:link w:val="VoettekstChar"/>
    <w:uiPriority w:val="99"/>
    <w:unhideWhenUsed/>
    <w:rsid w:val="00EA54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5496"/>
  </w:style>
  <w:style w:type="character" w:styleId="Verwijzingopmerking">
    <w:name w:val="annotation reference"/>
    <w:basedOn w:val="Standaardalinea-lettertype"/>
    <w:uiPriority w:val="99"/>
    <w:semiHidden/>
    <w:unhideWhenUsed/>
    <w:rsid w:val="00AD175B"/>
    <w:rPr>
      <w:sz w:val="16"/>
      <w:szCs w:val="16"/>
    </w:rPr>
  </w:style>
  <w:style w:type="paragraph" w:styleId="Tekstopmerking">
    <w:name w:val="annotation text"/>
    <w:basedOn w:val="Standaard"/>
    <w:link w:val="TekstopmerkingChar"/>
    <w:uiPriority w:val="99"/>
    <w:semiHidden/>
    <w:unhideWhenUsed/>
    <w:rsid w:val="00AD175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D175B"/>
    <w:rPr>
      <w:sz w:val="20"/>
      <w:szCs w:val="20"/>
    </w:rPr>
  </w:style>
  <w:style w:type="paragraph" w:styleId="Onderwerpvanopmerking">
    <w:name w:val="annotation subject"/>
    <w:basedOn w:val="Tekstopmerking"/>
    <w:next w:val="Tekstopmerking"/>
    <w:link w:val="OnderwerpvanopmerkingChar"/>
    <w:uiPriority w:val="99"/>
    <w:semiHidden/>
    <w:unhideWhenUsed/>
    <w:rsid w:val="00AD175B"/>
    <w:rPr>
      <w:b/>
      <w:bCs/>
    </w:rPr>
  </w:style>
  <w:style w:type="character" w:customStyle="1" w:styleId="OnderwerpvanopmerkingChar">
    <w:name w:val="Onderwerp van opmerking Char"/>
    <w:basedOn w:val="TekstopmerkingChar"/>
    <w:link w:val="Onderwerpvanopmerking"/>
    <w:uiPriority w:val="99"/>
    <w:semiHidden/>
    <w:rsid w:val="00AD175B"/>
    <w:rPr>
      <w:b/>
      <w:bCs/>
      <w:sz w:val="20"/>
      <w:szCs w:val="20"/>
    </w:rPr>
  </w:style>
  <w:style w:type="numbering" w:customStyle="1" w:styleId="Huidigelijst1">
    <w:name w:val="Huidige lijst1"/>
    <w:uiPriority w:val="99"/>
    <w:rsid w:val="00E43F38"/>
    <w:pPr>
      <w:numPr>
        <w:numId w:val="16"/>
      </w:numPr>
    </w:pPr>
  </w:style>
  <w:style w:type="table" w:styleId="Gemiddeldelijst2-accent1">
    <w:name w:val="Medium List 2 Accent 1"/>
    <w:basedOn w:val="Standaardtabel"/>
    <w:uiPriority w:val="66"/>
    <w:rsid w:val="0095451B"/>
    <w:pPr>
      <w:spacing w:after="0" w:line="240" w:lineRule="auto"/>
    </w:pPr>
    <w:rPr>
      <w:rFonts w:asciiTheme="majorHAnsi" w:eastAsiaTheme="majorEastAsia" w:hAnsiTheme="majorHAnsi" w:cstheme="majorBidi"/>
      <w:color w:val="000000" w:themeColor="text1"/>
      <w:lang w:eastAsia="nl-N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Revisie">
    <w:name w:val="Revision"/>
    <w:hidden/>
    <w:uiPriority w:val="99"/>
    <w:semiHidden/>
    <w:rsid w:val="009B3315"/>
    <w:pPr>
      <w:spacing w:after="0" w:line="240" w:lineRule="auto"/>
    </w:pPr>
  </w:style>
  <w:style w:type="character" w:styleId="Hyperlink">
    <w:name w:val="Hyperlink"/>
    <w:uiPriority w:val="99"/>
    <w:rsid w:val="00FD4206"/>
    <w:rPr>
      <w:color w:val="0000FF"/>
      <w:u w:val="single"/>
    </w:rPr>
  </w:style>
  <w:style w:type="paragraph" w:styleId="Normaalweb">
    <w:name w:val="Normal (Web)"/>
    <w:basedOn w:val="Standaard"/>
    <w:uiPriority w:val="99"/>
    <w:unhideWhenUsed/>
    <w:rsid w:val="008E790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E7906"/>
    <w:rPr>
      <w:b/>
      <w:bCs/>
    </w:rPr>
  </w:style>
  <w:style w:type="character" w:styleId="Onopgelostemelding">
    <w:name w:val="Unresolved Mention"/>
    <w:basedOn w:val="Standaardalinea-lettertype"/>
    <w:uiPriority w:val="99"/>
    <w:semiHidden/>
    <w:unhideWhenUsed/>
    <w:rsid w:val="00AD7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996139">
      <w:bodyDiv w:val="1"/>
      <w:marLeft w:val="0"/>
      <w:marRight w:val="0"/>
      <w:marTop w:val="0"/>
      <w:marBottom w:val="0"/>
      <w:divBdr>
        <w:top w:val="none" w:sz="0" w:space="0" w:color="auto"/>
        <w:left w:val="none" w:sz="0" w:space="0" w:color="auto"/>
        <w:bottom w:val="none" w:sz="0" w:space="0" w:color="auto"/>
        <w:right w:val="none" w:sz="0" w:space="0" w:color="auto"/>
      </w:divBdr>
    </w:div>
    <w:div w:id="626476321">
      <w:bodyDiv w:val="1"/>
      <w:marLeft w:val="0"/>
      <w:marRight w:val="0"/>
      <w:marTop w:val="0"/>
      <w:marBottom w:val="0"/>
      <w:divBdr>
        <w:top w:val="none" w:sz="0" w:space="0" w:color="auto"/>
        <w:left w:val="none" w:sz="0" w:space="0" w:color="auto"/>
        <w:bottom w:val="none" w:sz="0" w:space="0" w:color="auto"/>
        <w:right w:val="none" w:sz="0" w:space="0" w:color="auto"/>
      </w:divBdr>
    </w:div>
    <w:div w:id="1014261392">
      <w:bodyDiv w:val="1"/>
      <w:marLeft w:val="0"/>
      <w:marRight w:val="0"/>
      <w:marTop w:val="0"/>
      <w:marBottom w:val="0"/>
      <w:divBdr>
        <w:top w:val="none" w:sz="0" w:space="0" w:color="auto"/>
        <w:left w:val="none" w:sz="0" w:space="0" w:color="auto"/>
        <w:bottom w:val="none" w:sz="0" w:space="0" w:color="auto"/>
        <w:right w:val="none" w:sz="0" w:space="0" w:color="auto"/>
      </w:divBdr>
    </w:div>
    <w:div w:id="191708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leonie.klompe@catharinaziekenhuis.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e.castro@zuyderland.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mailto:w.sipers@zudyerland.nl" TargetMode="External"/><Relationship Id="rId10" Type="http://schemas.openxmlformats.org/officeDocument/2006/relationships/hyperlink" Target="https://www.nvkg.nl/sites/nvkg.nl/files/Opleidingsplan%20NVKG%202018%20-%20DEFINITIEF%2020180320_0.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carolien.vd.linden@catharinaziekenhui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2233</Words>
  <Characters>12284</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Catharina Ziekenhuis Eindhoven</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Klompe</dc:creator>
  <cp:lastModifiedBy>Castro, Ellen</cp:lastModifiedBy>
  <cp:revision>8</cp:revision>
  <dcterms:created xsi:type="dcterms:W3CDTF">2024-11-13T13:15:00Z</dcterms:created>
  <dcterms:modified xsi:type="dcterms:W3CDTF">2024-11-21T11:42:00Z</dcterms:modified>
</cp:coreProperties>
</file>